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7191" w:rsidRPr="00BB4330" w:rsidRDefault="00D07964" w:rsidP="00147191">
      <w:pPr>
        <w:pStyle w:val="a5"/>
        <w:ind w:left="420" w:firstLineChars="0" w:firstLine="0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学生</w:t>
      </w:r>
      <w:r w:rsidR="00147191" w:rsidRPr="00BB4330">
        <w:rPr>
          <w:rFonts w:ascii="方正小标宋简体" w:eastAsia="方正小标宋简体" w:hint="eastAsia"/>
          <w:sz w:val="44"/>
          <w:szCs w:val="44"/>
        </w:rPr>
        <w:t>操作系统说明书（</w:t>
      </w:r>
      <w:r w:rsidR="00D2440F">
        <w:rPr>
          <w:rFonts w:ascii="方正小标宋简体" w:eastAsia="方正小标宋简体" w:hint="eastAsia"/>
          <w:sz w:val="44"/>
          <w:szCs w:val="44"/>
        </w:rPr>
        <w:t>试用版</w:t>
      </w:r>
      <w:r w:rsidR="00147191" w:rsidRPr="00BB4330">
        <w:rPr>
          <w:rFonts w:ascii="方正小标宋简体" w:eastAsia="方正小标宋简体" w:hint="eastAsia"/>
          <w:sz w:val="44"/>
          <w:szCs w:val="44"/>
        </w:rPr>
        <w:t>）</w:t>
      </w:r>
    </w:p>
    <w:p w:rsidR="00147191" w:rsidRDefault="00147191" w:rsidP="00147191">
      <w:pPr>
        <w:pStyle w:val="a5"/>
        <w:ind w:left="420" w:firstLineChars="0" w:firstLine="0"/>
      </w:pPr>
    </w:p>
    <w:p w:rsidR="00147191" w:rsidRPr="00157BC1" w:rsidRDefault="00147191" w:rsidP="007E45E8">
      <w:pPr>
        <w:pStyle w:val="a5"/>
        <w:numPr>
          <w:ilvl w:val="0"/>
          <w:numId w:val="1"/>
        </w:numPr>
        <w:spacing w:line="500" w:lineRule="exact"/>
        <w:ind w:firstLineChars="0"/>
        <w:rPr>
          <w:sz w:val="32"/>
          <w:szCs w:val="32"/>
        </w:rPr>
      </w:pPr>
      <w:r w:rsidRPr="00157BC1">
        <w:rPr>
          <w:rFonts w:hint="eastAsia"/>
          <w:sz w:val="32"/>
          <w:szCs w:val="32"/>
        </w:rPr>
        <w:t>登录系统</w:t>
      </w:r>
    </w:p>
    <w:p w:rsidR="00147191" w:rsidRDefault="00147191" w:rsidP="007E45E8">
      <w:pPr>
        <w:spacing w:line="500" w:lineRule="exact"/>
        <w:ind w:firstLineChars="200" w:firstLine="640"/>
        <w:rPr>
          <w:rFonts w:asciiTheme="minorEastAsia" w:hAnsiTheme="minorEastAsia"/>
          <w:sz w:val="32"/>
          <w:szCs w:val="32"/>
        </w:rPr>
      </w:pPr>
      <w:r w:rsidRPr="00157BC1">
        <w:rPr>
          <w:rFonts w:asciiTheme="minorEastAsia" w:hAnsiTheme="minorEastAsia" w:hint="eastAsia"/>
          <w:sz w:val="32"/>
          <w:szCs w:val="32"/>
        </w:rPr>
        <w:t>在校内网电脑的IE上输入网址</w:t>
      </w:r>
      <w:r w:rsidR="00FD3DF9">
        <w:fldChar w:fldCharType="begin"/>
      </w:r>
      <w:r w:rsidR="00FD3DF9">
        <w:instrText>HYPERLINK "http://yjs.hrbeu.edu.cn/"</w:instrText>
      </w:r>
      <w:r w:rsidR="00FD3DF9">
        <w:fldChar w:fldCharType="separate"/>
      </w:r>
      <w:r w:rsidRPr="00157BC1">
        <w:rPr>
          <w:rStyle w:val="a6"/>
          <w:rFonts w:asciiTheme="minorEastAsia" w:hAnsiTheme="minorEastAsia"/>
          <w:sz w:val="32"/>
          <w:szCs w:val="32"/>
        </w:rPr>
        <w:t>http://yjs.hrbeu.edu.cn/</w:t>
      </w:r>
      <w:r w:rsidR="00FD3DF9">
        <w:fldChar w:fldCharType="end"/>
      </w:r>
      <w:r w:rsidRPr="00157BC1">
        <w:rPr>
          <w:rFonts w:asciiTheme="minorEastAsia" w:hAnsiTheme="minorEastAsia" w:hint="eastAsia"/>
          <w:sz w:val="32"/>
          <w:szCs w:val="32"/>
        </w:rPr>
        <w:t>，用户角色选择“</w:t>
      </w:r>
      <w:r>
        <w:rPr>
          <w:rFonts w:asciiTheme="minorEastAsia" w:hAnsiTheme="minorEastAsia" w:hint="eastAsia"/>
          <w:sz w:val="32"/>
          <w:szCs w:val="32"/>
        </w:rPr>
        <w:t>学生</w:t>
      </w:r>
      <w:r w:rsidRPr="00157BC1">
        <w:rPr>
          <w:rFonts w:asciiTheme="minorEastAsia" w:hAnsiTheme="minorEastAsia" w:hint="eastAsia"/>
          <w:sz w:val="32"/>
          <w:szCs w:val="32"/>
        </w:rPr>
        <w:t>”，输入账号密码（账号、密码</w:t>
      </w:r>
      <w:r w:rsidR="006318AB">
        <w:rPr>
          <w:rFonts w:asciiTheme="minorEastAsia" w:hAnsiTheme="minorEastAsia" w:hint="eastAsia"/>
          <w:sz w:val="32"/>
          <w:szCs w:val="32"/>
        </w:rPr>
        <w:t>为</w:t>
      </w:r>
      <w:r w:rsidR="00CD164D">
        <w:rPr>
          <w:rFonts w:asciiTheme="minorEastAsia" w:hAnsiTheme="minorEastAsia" w:hint="eastAsia"/>
          <w:sz w:val="32"/>
          <w:szCs w:val="32"/>
        </w:rPr>
        <w:t>研究生教育管理系统账号、密码</w:t>
      </w:r>
      <w:r w:rsidRPr="00157BC1">
        <w:rPr>
          <w:rFonts w:asciiTheme="minorEastAsia" w:hAnsiTheme="minorEastAsia" w:hint="eastAsia"/>
          <w:sz w:val="32"/>
          <w:szCs w:val="32"/>
        </w:rPr>
        <w:t>）</w:t>
      </w:r>
    </w:p>
    <w:p w:rsidR="00147191" w:rsidRDefault="00147191" w:rsidP="00E330AE">
      <w:pPr>
        <w:pStyle w:val="a5"/>
        <w:numPr>
          <w:ilvl w:val="0"/>
          <w:numId w:val="1"/>
        </w:numPr>
        <w:spacing w:beforeLines="50"/>
        <w:ind w:firstLineChars="0"/>
        <w:rPr>
          <w:sz w:val="32"/>
        </w:rPr>
      </w:pPr>
      <w:r w:rsidRPr="00157BC1">
        <w:rPr>
          <w:rFonts w:hint="eastAsia"/>
          <w:sz w:val="32"/>
        </w:rPr>
        <w:t>操作流程</w:t>
      </w:r>
    </w:p>
    <w:p w:rsidR="009E6917" w:rsidRDefault="009E6917" w:rsidP="007E45E8">
      <w:pPr>
        <w:pStyle w:val="2"/>
        <w:spacing w:before="0" w:line="415" w:lineRule="auto"/>
        <w:rPr>
          <w:rFonts w:ascii="黑体" w:eastAsia="黑体" w:hAnsi="黑体"/>
          <w:b w:val="0"/>
        </w:rPr>
      </w:pPr>
      <w:bookmarkStart w:id="0" w:name="_Toc505001299"/>
      <w:bookmarkStart w:id="1" w:name="_Toc505001511"/>
      <w:r>
        <w:rPr>
          <w:rFonts w:ascii="黑体" w:eastAsia="黑体" w:hAnsi="黑体" w:hint="eastAsia"/>
          <w:b w:val="0"/>
        </w:rPr>
        <w:t>（一）</w:t>
      </w:r>
      <w:r w:rsidRPr="00DB29A9">
        <w:t>开题报告</w:t>
      </w:r>
      <w:bookmarkEnd w:id="0"/>
      <w:bookmarkEnd w:id="1"/>
    </w:p>
    <w:p w:rsidR="00147191" w:rsidRDefault="009E6917" w:rsidP="00147191">
      <w:pPr>
        <w:pStyle w:val="3"/>
        <w:numPr>
          <w:ilvl w:val="0"/>
          <w:numId w:val="2"/>
        </w:numPr>
      </w:pPr>
      <w:bookmarkStart w:id="2" w:name="_Toc505001300"/>
      <w:bookmarkStart w:id="3" w:name="_Toc505001512"/>
      <w:r w:rsidRPr="00DA1A7C">
        <w:rPr>
          <w:rFonts w:hint="eastAsia"/>
        </w:rPr>
        <w:t>开题流程图</w:t>
      </w:r>
      <w:bookmarkEnd w:id="2"/>
      <w:bookmarkEnd w:id="3"/>
    </w:p>
    <w:p w:rsidR="00147191" w:rsidRDefault="00147191" w:rsidP="00147191">
      <w:r>
        <w:object w:dxaOrig="15241" w:dyaOrig="119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7.45pt;height:324pt" o:ole="">
            <v:imagedata r:id="rId7" o:title=""/>
          </v:shape>
          <o:OLEObject Type="Embed" ProgID="Visio.Drawing.11" ShapeID="_x0000_i1025" DrawAspect="Content" ObjectID="_1588762912" r:id="rId8"/>
        </w:object>
      </w:r>
    </w:p>
    <w:p w:rsidR="00147191" w:rsidRDefault="00147191" w:rsidP="00147191">
      <w:pPr>
        <w:pStyle w:val="3"/>
        <w:numPr>
          <w:ilvl w:val="0"/>
          <w:numId w:val="3"/>
        </w:numPr>
      </w:pPr>
      <w:bookmarkStart w:id="4" w:name="_Toc505001301"/>
      <w:bookmarkStart w:id="5" w:name="_Toc505001513"/>
      <w:r w:rsidRPr="00DA1A7C">
        <w:rPr>
          <w:rFonts w:hint="eastAsia"/>
        </w:rPr>
        <w:lastRenderedPageBreak/>
        <w:t>步骤</w:t>
      </w:r>
      <w:r w:rsidRPr="00DA1A7C">
        <w:t>解析</w:t>
      </w:r>
      <w:bookmarkEnd w:id="4"/>
      <w:bookmarkEnd w:id="5"/>
    </w:p>
    <w:p w:rsidR="00147191" w:rsidRDefault="00147191" w:rsidP="00147191">
      <w:pPr>
        <w:pStyle w:val="4"/>
        <w:numPr>
          <w:ilvl w:val="0"/>
          <w:numId w:val="4"/>
        </w:numPr>
        <w:rPr>
          <w:b w:val="0"/>
          <w:sz w:val="24"/>
          <w:szCs w:val="24"/>
        </w:rPr>
      </w:pPr>
      <w:bookmarkStart w:id="6" w:name="_Toc505001514"/>
      <w:r w:rsidRPr="00C35A20">
        <w:rPr>
          <w:rFonts w:hint="eastAsia"/>
          <w:b w:val="0"/>
          <w:sz w:val="24"/>
          <w:szCs w:val="24"/>
        </w:rPr>
        <w:t>学生申请开题报告</w:t>
      </w:r>
      <w:bookmarkEnd w:id="6"/>
    </w:p>
    <w:p w:rsidR="00147191" w:rsidRPr="004E3539" w:rsidRDefault="00147191" w:rsidP="00147191">
      <w:r>
        <w:rPr>
          <w:rFonts w:hint="eastAsia"/>
        </w:rPr>
        <w:t>学生登录界面后，依次点击学位-开题报告申请与查询，进入下图界面：</w:t>
      </w:r>
    </w:p>
    <w:p w:rsidR="00147191" w:rsidRDefault="00147191" w:rsidP="00147191">
      <w:pPr>
        <w:pStyle w:val="a5"/>
        <w:ind w:left="420" w:firstLineChars="0" w:firstLine="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235267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191" w:rsidRDefault="00147191" w:rsidP="00147191">
      <w:pPr>
        <w:ind w:leftChars="200" w:left="42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学生在该界面</w:t>
      </w:r>
      <w:r>
        <w:rPr>
          <w:rFonts w:asciiTheme="minorEastAsia" w:hAnsiTheme="minorEastAsia"/>
          <w:szCs w:val="21"/>
        </w:rPr>
        <w:t>填写论文信息，上传</w:t>
      </w:r>
      <w:r>
        <w:rPr>
          <w:rFonts w:asciiTheme="minorEastAsia" w:hAnsiTheme="minorEastAsia" w:hint="eastAsia"/>
          <w:szCs w:val="21"/>
        </w:rPr>
        <w:t>文献综述</w:t>
      </w:r>
      <w:r>
        <w:rPr>
          <w:rFonts w:asciiTheme="minorEastAsia" w:hAnsiTheme="minorEastAsia"/>
          <w:szCs w:val="21"/>
        </w:rPr>
        <w:t>和选题相关调研报告等</w:t>
      </w:r>
      <w:r>
        <w:rPr>
          <w:rFonts w:asciiTheme="minorEastAsia" w:hAnsiTheme="minorEastAsia" w:hint="eastAsia"/>
          <w:szCs w:val="21"/>
        </w:rPr>
        <w:t>相关文件</w:t>
      </w:r>
      <w:r>
        <w:rPr>
          <w:rFonts w:asciiTheme="minorEastAsia" w:hAnsiTheme="minorEastAsia"/>
          <w:szCs w:val="21"/>
        </w:rPr>
        <w:t>，检查无误后提交</w:t>
      </w:r>
      <w:r>
        <w:rPr>
          <w:rFonts w:asciiTheme="minorEastAsia" w:hAnsiTheme="minorEastAsia" w:hint="eastAsia"/>
          <w:szCs w:val="21"/>
        </w:rPr>
        <w:t>申请</w:t>
      </w:r>
      <w:r>
        <w:rPr>
          <w:rFonts w:asciiTheme="minorEastAsia" w:hAnsiTheme="minorEastAsia"/>
          <w:szCs w:val="21"/>
        </w:rPr>
        <w:t>，</w:t>
      </w:r>
      <w:r>
        <w:rPr>
          <w:rFonts w:asciiTheme="minorEastAsia" w:hAnsiTheme="minorEastAsia" w:hint="eastAsia"/>
          <w:szCs w:val="21"/>
        </w:rPr>
        <w:t>导师审核之后，学生界面动态条进入导师已审核状态。</w:t>
      </w:r>
    </w:p>
    <w:p w:rsidR="00147191" w:rsidRDefault="00147191" w:rsidP="00147191">
      <w:pPr>
        <w:ind w:leftChars="200" w:left="420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>
            <wp:extent cx="5274310" cy="1388745"/>
            <wp:effectExtent l="0" t="0" r="2540" b="1905"/>
            <wp:docPr id="399" name="图片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191" w:rsidRDefault="00147191" w:rsidP="00147191">
      <w:pPr>
        <w:ind w:leftChars="200" w:left="42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接下来，</w:t>
      </w:r>
      <w:r w:rsidRPr="00147191">
        <w:rPr>
          <w:rFonts w:asciiTheme="minorEastAsia" w:hAnsiTheme="minorEastAsia" w:hint="eastAsia"/>
          <w:b/>
          <w:szCs w:val="21"/>
        </w:rPr>
        <w:t>开题秘书</w:t>
      </w:r>
      <w:r>
        <w:rPr>
          <w:rFonts w:asciiTheme="minorEastAsia" w:hAnsiTheme="minorEastAsia" w:hint="eastAsia"/>
          <w:szCs w:val="21"/>
        </w:rPr>
        <w:t>建立开题小组，</w:t>
      </w:r>
      <w:r w:rsidRPr="00147191">
        <w:rPr>
          <w:rFonts w:asciiTheme="minorEastAsia" w:hAnsiTheme="minorEastAsia" w:hint="eastAsia"/>
          <w:b/>
          <w:szCs w:val="21"/>
        </w:rPr>
        <w:t>学院教务办</w:t>
      </w:r>
      <w:r>
        <w:rPr>
          <w:rFonts w:asciiTheme="minorEastAsia" w:hAnsiTheme="minorEastAsia" w:hint="eastAsia"/>
          <w:szCs w:val="21"/>
        </w:rPr>
        <w:t>审核通过后进行公示，动态条进入</w:t>
      </w:r>
      <w:r w:rsidRPr="00A3702E">
        <w:rPr>
          <w:rFonts w:asciiTheme="minorEastAsia" w:hAnsiTheme="minorEastAsia" w:hint="eastAsia"/>
          <w:b/>
          <w:szCs w:val="21"/>
        </w:rPr>
        <w:t>开题已公示状态</w:t>
      </w:r>
      <w:r>
        <w:rPr>
          <w:rFonts w:asciiTheme="minorEastAsia" w:hAnsiTheme="minorEastAsia" w:hint="eastAsia"/>
          <w:szCs w:val="21"/>
        </w:rPr>
        <w:t>，学生开题后，</w:t>
      </w:r>
      <w:r w:rsidRPr="00147191">
        <w:rPr>
          <w:rFonts w:asciiTheme="minorEastAsia" w:hAnsiTheme="minorEastAsia" w:hint="eastAsia"/>
          <w:b/>
          <w:szCs w:val="21"/>
        </w:rPr>
        <w:t>开题秘书</w:t>
      </w:r>
      <w:r>
        <w:rPr>
          <w:rFonts w:asciiTheme="minorEastAsia" w:hAnsiTheme="minorEastAsia" w:hint="eastAsia"/>
          <w:szCs w:val="21"/>
        </w:rPr>
        <w:t>将相关开题结果录入系统，学院教务办审核通过后，学生动态条进入开题结果公布。开题进行完毕。如未通过，三个月后再次申请开题。</w:t>
      </w:r>
    </w:p>
    <w:p w:rsidR="00147191" w:rsidRDefault="009E6917" w:rsidP="00147191">
      <w:pPr>
        <w:pStyle w:val="2"/>
      </w:pPr>
      <w:bookmarkStart w:id="7" w:name="_Toc505001302"/>
      <w:bookmarkStart w:id="8" w:name="_Toc505001525"/>
      <w:r>
        <w:rPr>
          <w:rFonts w:hint="eastAsia"/>
        </w:rPr>
        <w:lastRenderedPageBreak/>
        <w:t>（二）</w:t>
      </w:r>
      <w:r>
        <w:t>学位中期</w:t>
      </w:r>
      <w:bookmarkEnd w:id="7"/>
      <w:bookmarkEnd w:id="8"/>
    </w:p>
    <w:p w:rsidR="00147191" w:rsidRDefault="00147191" w:rsidP="00147191">
      <w:pPr>
        <w:pStyle w:val="3"/>
        <w:numPr>
          <w:ilvl w:val="0"/>
          <w:numId w:val="2"/>
        </w:numPr>
      </w:pPr>
      <w:bookmarkStart w:id="9" w:name="_Toc505001303"/>
      <w:bookmarkStart w:id="10" w:name="_Toc505001526"/>
      <w:r>
        <w:rPr>
          <w:rFonts w:hint="eastAsia"/>
        </w:rPr>
        <w:t>学位中期</w:t>
      </w:r>
      <w:r w:rsidRPr="00DA1A7C">
        <w:rPr>
          <w:rFonts w:hint="eastAsia"/>
        </w:rPr>
        <w:t>流程图</w:t>
      </w:r>
      <w:bookmarkEnd w:id="9"/>
      <w:bookmarkEnd w:id="10"/>
    </w:p>
    <w:p w:rsidR="00147191" w:rsidRPr="00AA374B" w:rsidRDefault="00147191" w:rsidP="00147191">
      <w:pPr>
        <w:rPr>
          <w:rFonts w:asciiTheme="minorEastAsia" w:hAnsiTheme="minorEastAsia"/>
          <w:szCs w:val="21"/>
        </w:rPr>
      </w:pPr>
      <w:r>
        <w:object w:dxaOrig="15241" w:dyaOrig="11905">
          <v:shape id="_x0000_i1026" type="#_x0000_t75" style="width:414.4pt;height:324pt" o:ole="">
            <v:imagedata r:id="rId11" o:title=""/>
          </v:shape>
          <o:OLEObject Type="Embed" ProgID="Visio.Drawing.11" ShapeID="_x0000_i1026" DrawAspect="Content" ObjectID="_1588762913" r:id="rId12"/>
        </w:object>
      </w:r>
    </w:p>
    <w:p w:rsidR="00147191" w:rsidRDefault="00147191" w:rsidP="00147191">
      <w:pPr>
        <w:pStyle w:val="3"/>
        <w:numPr>
          <w:ilvl w:val="0"/>
          <w:numId w:val="5"/>
        </w:numPr>
      </w:pPr>
      <w:bookmarkStart w:id="11" w:name="_Toc505001304"/>
      <w:bookmarkStart w:id="12" w:name="_Toc505001527"/>
      <w:r w:rsidRPr="00DA1A7C">
        <w:rPr>
          <w:rFonts w:hint="eastAsia"/>
        </w:rPr>
        <w:t>步骤</w:t>
      </w:r>
      <w:r w:rsidRPr="00DA1A7C">
        <w:t>解析</w:t>
      </w:r>
      <w:bookmarkEnd w:id="11"/>
      <w:bookmarkEnd w:id="12"/>
    </w:p>
    <w:p w:rsidR="00147191" w:rsidRPr="00C35A20" w:rsidRDefault="00147191" w:rsidP="00147191">
      <w:pPr>
        <w:pStyle w:val="4"/>
        <w:numPr>
          <w:ilvl w:val="0"/>
          <w:numId w:val="6"/>
        </w:numPr>
        <w:rPr>
          <w:b w:val="0"/>
          <w:sz w:val="24"/>
          <w:szCs w:val="24"/>
        </w:rPr>
      </w:pPr>
      <w:bookmarkStart w:id="13" w:name="_Toc505001528"/>
      <w:r w:rsidRPr="00C35A20">
        <w:rPr>
          <w:rFonts w:hint="eastAsia"/>
          <w:b w:val="0"/>
          <w:sz w:val="24"/>
          <w:szCs w:val="24"/>
        </w:rPr>
        <w:t>学生申请</w:t>
      </w:r>
      <w:r w:rsidRPr="00C35A20">
        <w:rPr>
          <w:b w:val="0"/>
          <w:sz w:val="24"/>
          <w:szCs w:val="24"/>
        </w:rPr>
        <w:t>学位中期</w:t>
      </w:r>
      <w:bookmarkEnd w:id="13"/>
    </w:p>
    <w:p w:rsidR="00147191" w:rsidRPr="004E3539" w:rsidRDefault="00147191" w:rsidP="00147191">
      <w:r>
        <w:rPr>
          <w:rFonts w:ascii="Times New Roman" w:hAnsi="Times New Roman" w:cs="Times New Roman" w:hint="eastAsia"/>
        </w:rPr>
        <w:t xml:space="preserve">    </w:t>
      </w:r>
      <w:r>
        <w:rPr>
          <w:rFonts w:hint="eastAsia"/>
        </w:rPr>
        <w:t>学生登录界面后，依次点击学位-中期检查申请与查询，进入下图界面：</w:t>
      </w:r>
    </w:p>
    <w:p w:rsidR="00147191" w:rsidRDefault="00147191" w:rsidP="00147191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274310" cy="1653627"/>
            <wp:effectExtent l="0" t="0" r="254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1528" cy="16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191" w:rsidRDefault="00147191" w:rsidP="0014719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>学生填写</w:t>
      </w:r>
      <w:r>
        <w:rPr>
          <w:rFonts w:ascii="Times New Roman" w:hAnsi="Times New Roman" w:cs="Times New Roman"/>
        </w:rPr>
        <w:t>论文信息，上</w:t>
      </w:r>
      <w:proofErr w:type="gramStart"/>
      <w:r>
        <w:rPr>
          <w:rFonts w:ascii="Times New Roman" w:hAnsi="Times New Roman" w:cs="Times New Roman"/>
        </w:rPr>
        <w:t>传相关</w:t>
      </w:r>
      <w:proofErr w:type="gramEnd"/>
      <w:r>
        <w:rPr>
          <w:rFonts w:ascii="Times New Roman" w:hAnsi="Times New Roman" w:cs="Times New Roman"/>
        </w:rPr>
        <w:t>文件</w:t>
      </w:r>
      <w:r>
        <w:rPr>
          <w:rFonts w:ascii="Times New Roman" w:hAnsi="Times New Roman" w:cs="Times New Roman" w:hint="eastAsia"/>
        </w:rPr>
        <w:t>，点击</w:t>
      </w:r>
      <w:r>
        <w:rPr>
          <w:noProof/>
        </w:rPr>
        <w:drawing>
          <wp:inline distT="0" distB="0" distL="0" distR="0">
            <wp:extent cx="533333" cy="247619"/>
            <wp:effectExtent l="0" t="0" r="635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按钮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 w:hint="eastAsia"/>
        </w:rPr>
        <w:t>提交</w:t>
      </w:r>
      <w:r>
        <w:rPr>
          <w:rFonts w:ascii="Times New Roman" w:hAnsi="Times New Roman" w:cs="Times New Roman"/>
        </w:rPr>
        <w:t>中期</w:t>
      </w:r>
      <w:r>
        <w:rPr>
          <w:rFonts w:ascii="Times New Roman" w:hAnsi="Times New Roman" w:cs="Times New Roman" w:hint="eastAsia"/>
        </w:rPr>
        <w:t>申请；</w:t>
      </w:r>
      <w:r>
        <w:rPr>
          <w:rFonts w:ascii="Times New Roman" w:hAnsi="Times New Roman" w:cs="Times New Roman"/>
        </w:rPr>
        <w:t>点击</w:t>
      </w:r>
      <w:r>
        <w:rPr>
          <w:noProof/>
        </w:rPr>
        <w:drawing>
          <wp:inline distT="0" distB="0" distL="0" distR="0">
            <wp:extent cx="1571429" cy="219048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429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按钮</w:t>
      </w:r>
      <w:r>
        <w:rPr>
          <w:rFonts w:ascii="Times New Roman" w:hAnsi="Times New Roman" w:cs="Times New Roman"/>
        </w:rPr>
        <w:t>可以</w:t>
      </w:r>
      <w:r>
        <w:rPr>
          <w:rFonts w:ascii="Times New Roman" w:hAnsi="Times New Roman" w:cs="Times New Roman" w:hint="eastAsia"/>
        </w:rPr>
        <w:t>打印</w:t>
      </w:r>
      <w:r>
        <w:rPr>
          <w:rFonts w:ascii="Times New Roman" w:hAnsi="Times New Roman" w:cs="Times New Roman"/>
        </w:rPr>
        <w:t>中期检查表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以供线下答辩</w:t>
      </w:r>
      <w:r>
        <w:rPr>
          <w:rFonts w:ascii="Times New Roman" w:hAnsi="Times New Roman" w:cs="Times New Roman" w:hint="eastAsia"/>
        </w:rPr>
        <w:t>使用</w:t>
      </w:r>
      <w:r>
        <w:rPr>
          <w:rFonts w:ascii="Times New Roman" w:hAnsi="Times New Roman" w:cs="Times New Roman"/>
        </w:rPr>
        <w:t>。</w:t>
      </w:r>
    </w:p>
    <w:p w:rsidR="00147191" w:rsidRDefault="00147191" w:rsidP="00E95F81">
      <w:pPr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接下来，</w:t>
      </w:r>
      <w:r w:rsidRPr="00147191">
        <w:rPr>
          <w:rFonts w:asciiTheme="minorEastAsia" w:hAnsiTheme="minorEastAsia" w:hint="eastAsia"/>
          <w:b/>
          <w:szCs w:val="21"/>
        </w:rPr>
        <w:t>导师审核</w:t>
      </w:r>
      <w:r>
        <w:rPr>
          <w:rFonts w:asciiTheme="minorEastAsia" w:hAnsiTheme="minorEastAsia" w:hint="eastAsia"/>
          <w:szCs w:val="21"/>
        </w:rPr>
        <w:t>之后，</w:t>
      </w:r>
      <w:r w:rsidRPr="00147191">
        <w:rPr>
          <w:rFonts w:asciiTheme="minorEastAsia" w:hAnsiTheme="minorEastAsia" w:hint="eastAsia"/>
          <w:b/>
          <w:szCs w:val="21"/>
        </w:rPr>
        <w:t>中期秘书</w:t>
      </w:r>
      <w:r>
        <w:rPr>
          <w:rFonts w:asciiTheme="minorEastAsia" w:hAnsiTheme="minorEastAsia" w:hint="eastAsia"/>
          <w:szCs w:val="21"/>
        </w:rPr>
        <w:t>建立中期小组，</w:t>
      </w:r>
      <w:r w:rsidRPr="00147191">
        <w:rPr>
          <w:rFonts w:asciiTheme="minorEastAsia" w:hAnsiTheme="minorEastAsia" w:hint="eastAsia"/>
          <w:b/>
          <w:szCs w:val="21"/>
        </w:rPr>
        <w:t>学院教务办</w:t>
      </w:r>
      <w:r>
        <w:rPr>
          <w:rFonts w:asciiTheme="minorEastAsia" w:hAnsiTheme="minorEastAsia" w:hint="eastAsia"/>
          <w:szCs w:val="21"/>
        </w:rPr>
        <w:t>审核通过后学生进行中期检查，</w:t>
      </w:r>
      <w:r>
        <w:rPr>
          <w:rFonts w:asciiTheme="minorEastAsia" w:hAnsiTheme="minorEastAsia" w:hint="eastAsia"/>
          <w:b/>
          <w:szCs w:val="21"/>
        </w:rPr>
        <w:t>中期</w:t>
      </w:r>
      <w:r w:rsidRPr="00147191">
        <w:rPr>
          <w:rFonts w:asciiTheme="minorEastAsia" w:hAnsiTheme="minorEastAsia" w:hint="eastAsia"/>
          <w:b/>
          <w:szCs w:val="21"/>
        </w:rPr>
        <w:t>秘书</w:t>
      </w:r>
      <w:r>
        <w:rPr>
          <w:rFonts w:asciiTheme="minorEastAsia" w:hAnsiTheme="minorEastAsia" w:hint="eastAsia"/>
          <w:szCs w:val="21"/>
        </w:rPr>
        <w:t>将相关线下检查结果录入系统，学院教务办审核通过后，学生动态条进入中期结果公布。中期检查进行完毕。如未通过，三个月后再次申请开题。</w:t>
      </w:r>
    </w:p>
    <w:p w:rsidR="00147191" w:rsidRDefault="009E6917" w:rsidP="00147191">
      <w:pPr>
        <w:pStyle w:val="2"/>
      </w:pPr>
      <w:bookmarkStart w:id="14" w:name="_Toc505001305"/>
      <w:bookmarkStart w:id="15" w:name="_Toc505001538"/>
      <w:r>
        <w:rPr>
          <w:rFonts w:hint="eastAsia"/>
        </w:rPr>
        <w:t>（三）</w:t>
      </w:r>
      <w:r>
        <w:t>预答辩</w:t>
      </w:r>
      <w:bookmarkStart w:id="16" w:name="_GoBack"/>
      <w:bookmarkEnd w:id="14"/>
      <w:bookmarkEnd w:id="15"/>
      <w:bookmarkEnd w:id="16"/>
    </w:p>
    <w:p w:rsidR="00147191" w:rsidRPr="007A2262" w:rsidRDefault="00147191" w:rsidP="00147191">
      <w:pPr>
        <w:pStyle w:val="3"/>
        <w:numPr>
          <w:ilvl w:val="0"/>
          <w:numId w:val="2"/>
        </w:numPr>
      </w:pPr>
      <w:bookmarkStart w:id="17" w:name="_Toc505001306"/>
      <w:bookmarkStart w:id="18" w:name="_Toc505001539"/>
      <w:r w:rsidRPr="007A2262">
        <w:rPr>
          <w:rFonts w:hint="eastAsia"/>
        </w:rPr>
        <w:t>预答辩流程图</w:t>
      </w:r>
      <w:bookmarkEnd w:id="17"/>
      <w:bookmarkEnd w:id="18"/>
    </w:p>
    <w:p w:rsidR="00147191" w:rsidRDefault="00A3702E" w:rsidP="00147191">
      <w:pPr>
        <w:rPr>
          <w:rFonts w:ascii="黑体" w:eastAsia="黑体" w:hAnsi="黑体"/>
          <w:sz w:val="28"/>
          <w:szCs w:val="28"/>
        </w:rPr>
      </w:pPr>
      <w:r>
        <w:object w:dxaOrig="19636" w:dyaOrig="16366">
          <v:shape id="_x0000_i1027" type="#_x0000_t75" style="width:417.45pt;height:366.5pt" o:ole="">
            <v:imagedata r:id="rId16" o:title=""/>
          </v:shape>
          <o:OLEObject Type="Embed" ProgID="Visio.Drawing.11" ShapeID="_x0000_i1027" DrawAspect="Content" ObjectID="_1588762914" r:id="rId17"/>
        </w:object>
      </w:r>
    </w:p>
    <w:p w:rsidR="00147191" w:rsidRPr="00DB29A9" w:rsidRDefault="00147191" w:rsidP="00147191">
      <w:pPr>
        <w:pStyle w:val="3"/>
        <w:numPr>
          <w:ilvl w:val="0"/>
          <w:numId w:val="5"/>
        </w:numPr>
      </w:pPr>
      <w:bookmarkStart w:id="19" w:name="_Toc505001307"/>
      <w:bookmarkStart w:id="20" w:name="_Toc505001540"/>
      <w:r>
        <w:rPr>
          <w:rFonts w:hint="eastAsia"/>
        </w:rPr>
        <w:lastRenderedPageBreak/>
        <w:t>步骤解析</w:t>
      </w:r>
      <w:bookmarkEnd w:id="19"/>
      <w:bookmarkEnd w:id="20"/>
    </w:p>
    <w:p w:rsidR="009B4F97" w:rsidRDefault="009B4F97" w:rsidP="009B4F97">
      <w:pPr>
        <w:pStyle w:val="4"/>
        <w:numPr>
          <w:ilvl w:val="0"/>
          <w:numId w:val="7"/>
        </w:numPr>
        <w:rPr>
          <w:b w:val="0"/>
          <w:sz w:val="24"/>
          <w:szCs w:val="24"/>
        </w:rPr>
      </w:pPr>
      <w:bookmarkStart w:id="21" w:name="_Toc505001541"/>
      <w:r>
        <w:rPr>
          <w:rFonts w:hint="eastAsia"/>
          <w:b w:val="0"/>
          <w:sz w:val="24"/>
          <w:szCs w:val="24"/>
        </w:rPr>
        <w:t>学生</w:t>
      </w:r>
      <w:proofErr w:type="gramStart"/>
      <w:r>
        <w:rPr>
          <w:rFonts w:hint="eastAsia"/>
          <w:b w:val="0"/>
          <w:sz w:val="24"/>
          <w:szCs w:val="24"/>
        </w:rPr>
        <w:t>提交预答申请</w:t>
      </w:r>
      <w:proofErr w:type="gramEnd"/>
    </w:p>
    <w:p w:rsidR="009B4F97" w:rsidRDefault="009B4F97" w:rsidP="009B4F97">
      <w:pPr>
        <w:pStyle w:val="4"/>
        <w:rPr>
          <w:b w:val="0"/>
          <w:sz w:val="24"/>
          <w:szCs w:val="24"/>
        </w:rPr>
      </w:pPr>
      <w:r>
        <w:rPr>
          <w:rFonts w:hint="eastAsia"/>
          <w:b w:val="0"/>
          <w:sz w:val="24"/>
          <w:szCs w:val="24"/>
        </w:rPr>
        <w:t>学生登录界面后，依次点击学位-预答辩申请与查询，进入</w:t>
      </w:r>
      <w:r w:rsidRPr="00C35A20">
        <w:rPr>
          <w:rFonts w:hint="eastAsia"/>
          <w:b w:val="0"/>
          <w:sz w:val="24"/>
          <w:szCs w:val="24"/>
        </w:rPr>
        <w:t>学生</w:t>
      </w:r>
      <w:r w:rsidRPr="00C35A20">
        <w:rPr>
          <w:b w:val="0"/>
          <w:sz w:val="24"/>
          <w:szCs w:val="24"/>
        </w:rPr>
        <w:t>申请预答辩</w:t>
      </w:r>
      <w:r>
        <w:rPr>
          <w:rFonts w:hint="eastAsia"/>
          <w:b w:val="0"/>
          <w:sz w:val="24"/>
          <w:szCs w:val="24"/>
        </w:rPr>
        <w:t>界面</w:t>
      </w:r>
      <w:r w:rsidRPr="00C35A20">
        <w:rPr>
          <w:rFonts w:hint="eastAsia"/>
          <w:b w:val="0"/>
          <w:sz w:val="24"/>
          <w:szCs w:val="24"/>
        </w:rPr>
        <w:t>，</w:t>
      </w:r>
      <w:r w:rsidRPr="00C35A20">
        <w:rPr>
          <w:b w:val="0"/>
          <w:sz w:val="24"/>
          <w:szCs w:val="24"/>
        </w:rPr>
        <w:t>填写</w:t>
      </w:r>
      <w:r>
        <w:rPr>
          <w:rFonts w:hint="eastAsia"/>
          <w:b w:val="0"/>
          <w:sz w:val="24"/>
          <w:szCs w:val="24"/>
        </w:rPr>
        <w:t>基本信息、学术论文信息、</w:t>
      </w:r>
      <w:r w:rsidRPr="00C35A20">
        <w:rPr>
          <w:b w:val="0"/>
          <w:sz w:val="24"/>
          <w:szCs w:val="24"/>
        </w:rPr>
        <w:t>学术成果</w:t>
      </w:r>
      <w:r>
        <w:rPr>
          <w:rFonts w:hint="eastAsia"/>
          <w:b w:val="0"/>
          <w:sz w:val="24"/>
          <w:szCs w:val="24"/>
        </w:rPr>
        <w:t>和</w:t>
      </w:r>
      <w:proofErr w:type="gramStart"/>
      <w:r>
        <w:rPr>
          <w:rFonts w:hint="eastAsia"/>
          <w:b w:val="0"/>
          <w:sz w:val="24"/>
          <w:szCs w:val="24"/>
        </w:rPr>
        <w:t>预答申请</w:t>
      </w:r>
      <w:proofErr w:type="gramEnd"/>
      <w:r w:rsidRPr="00C35A20">
        <w:rPr>
          <w:rFonts w:hint="eastAsia"/>
          <w:b w:val="0"/>
          <w:sz w:val="24"/>
          <w:szCs w:val="24"/>
        </w:rPr>
        <w:t>相关信息</w:t>
      </w:r>
      <w:bookmarkEnd w:id="21"/>
      <w:r>
        <w:rPr>
          <w:rFonts w:hint="eastAsia"/>
          <w:b w:val="0"/>
          <w:sz w:val="24"/>
          <w:szCs w:val="24"/>
        </w:rPr>
        <w:t>，</w:t>
      </w:r>
      <w:r w:rsidR="00147191">
        <w:rPr>
          <w:rFonts w:hint="eastAsia"/>
          <w:b w:val="0"/>
          <w:sz w:val="24"/>
          <w:szCs w:val="24"/>
        </w:rPr>
        <w:t>具体界面分别如下图1</w:t>
      </w:r>
      <w:r>
        <w:rPr>
          <w:rFonts w:hint="eastAsia"/>
          <w:b w:val="0"/>
          <w:sz w:val="24"/>
          <w:szCs w:val="24"/>
        </w:rPr>
        <w:t>、</w:t>
      </w:r>
      <w:r w:rsidR="00147191">
        <w:rPr>
          <w:rFonts w:hint="eastAsia"/>
          <w:b w:val="0"/>
          <w:sz w:val="24"/>
          <w:szCs w:val="24"/>
        </w:rPr>
        <w:t>图2</w:t>
      </w:r>
      <w:r>
        <w:rPr>
          <w:rFonts w:hint="eastAsia"/>
          <w:b w:val="0"/>
          <w:sz w:val="24"/>
          <w:szCs w:val="24"/>
        </w:rPr>
        <w:t>和图3：</w:t>
      </w:r>
    </w:p>
    <w:p w:rsidR="009B4F97" w:rsidRPr="009B4F97" w:rsidRDefault="009B4F97" w:rsidP="009B4F97">
      <w:r>
        <w:rPr>
          <w:rFonts w:hint="eastAsia"/>
        </w:rPr>
        <w:t>图1：</w:t>
      </w:r>
    </w:p>
    <w:p w:rsidR="009B4F97" w:rsidRPr="009B4F97" w:rsidRDefault="009B4F97" w:rsidP="009B4F97">
      <w:r>
        <w:rPr>
          <w:noProof/>
        </w:rPr>
        <w:drawing>
          <wp:inline distT="0" distB="0" distL="0" distR="0">
            <wp:extent cx="5274310" cy="1716690"/>
            <wp:effectExtent l="0" t="0" r="254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2923" cy="1719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191" w:rsidRPr="00147191" w:rsidRDefault="009B4F97" w:rsidP="009B4F97">
      <w:pPr>
        <w:ind w:firstLineChars="200" w:firstLine="420"/>
      </w:pPr>
      <w:r>
        <w:rPr>
          <w:rFonts w:hint="eastAsia"/>
        </w:rPr>
        <w:t>图</w:t>
      </w:r>
      <w:r>
        <w:t>2</w:t>
      </w:r>
      <w:r w:rsidR="00147191">
        <w:rPr>
          <w:rFonts w:hint="eastAsia"/>
        </w:rPr>
        <w:t>：</w:t>
      </w:r>
    </w:p>
    <w:p w:rsidR="00147191" w:rsidRDefault="00147191" w:rsidP="00147191">
      <w:pPr>
        <w:pStyle w:val="a5"/>
        <w:ind w:left="420" w:firstLineChars="0" w:firstLine="0"/>
      </w:pPr>
      <w:r>
        <w:rPr>
          <w:noProof/>
        </w:rPr>
        <w:drawing>
          <wp:inline distT="0" distB="0" distL="0" distR="0">
            <wp:extent cx="5274310" cy="1492468"/>
            <wp:effectExtent l="0" t="0" r="254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964" cy="1500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191" w:rsidRPr="009B66C1" w:rsidRDefault="009B4F97" w:rsidP="00147191">
      <w:pPr>
        <w:pStyle w:val="a5"/>
        <w:ind w:left="420" w:firstLineChars="0" w:firstLine="0"/>
      </w:pPr>
      <w:r>
        <w:rPr>
          <w:rFonts w:hint="eastAsia"/>
        </w:rPr>
        <w:t>图</w:t>
      </w:r>
      <w:r>
        <w:t>3</w:t>
      </w:r>
      <w:r>
        <w:rPr>
          <w:rFonts w:hint="eastAsia"/>
        </w:rPr>
        <w:t>：</w:t>
      </w:r>
    </w:p>
    <w:p w:rsidR="00147191" w:rsidRDefault="00147191" w:rsidP="00147191">
      <w:pPr>
        <w:pStyle w:val="a5"/>
        <w:ind w:left="420" w:firstLineChars="0" w:firstLine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274310" cy="2291256"/>
            <wp:effectExtent l="0" t="0" r="254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7391" cy="2296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191" w:rsidRDefault="00147191" w:rsidP="009B4F9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lastRenderedPageBreak/>
        <w:t>学生</w:t>
      </w:r>
      <w:r>
        <w:rPr>
          <w:rFonts w:ascii="Times New Roman" w:hAnsi="Times New Roman" w:cs="Times New Roman"/>
        </w:rPr>
        <w:t>点击</w:t>
      </w:r>
      <w:r>
        <w:rPr>
          <w:noProof/>
        </w:rPr>
        <w:drawing>
          <wp:inline distT="0" distB="0" distL="0" distR="0">
            <wp:extent cx="3104762" cy="295238"/>
            <wp:effectExtent l="0" t="0" r="635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762" cy="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>tab</w:t>
      </w:r>
      <w:proofErr w:type="gramStart"/>
      <w:r>
        <w:rPr>
          <w:rFonts w:ascii="Times New Roman" w:hAnsi="Times New Roman" w:cs="Times New Roman"/>
        </w:rPr>
        <w:t>页完善</w:t>
      </w:r>
      <w:proofErr w:type="gramEnd"/>
      <w:r>
        <w:rPr>
          <w:rFonts w:ascii="Times New Roman" w:hAnsi="Times New Roman" w:cs="Times New Roman"/>
        </w:rPr>
        <w:t>各个</w:t>
      </w:r>
      <w:r>
        <w:rPr>
          <w:rFonts w:ascii="Times New Roman" w:hAnsi="Times New Roman" w:cs="Times New Roman" w:hint="eastAsia"/>
        </w:rPr>
        <w:t>方面</w:t>
      </w:r>
      <w:r>
        <w:rPr>
          <w:rFonts w:ascii="Times New Roman" w:hAnsi="Times New Roman" w:cs="Times New Roman"/>
        </w:rPr>
        <w:t>信息，其中</w:t>
      </w:r>
      <w:r w:rsidR="009B4F97">
        <w:rPr>
          <w:rFonts w:ascii="Times New Roman" w:hAnsi="Times New Roman" w:cs="Times New Roman" w:hint="eastAsia"/>
        </w:rPr>
        <w:t>学生</w:t>
      </w:r>
      <w:r w:rsidR="009B4F97" w:rsidRPr="009B4F97">
        <w:rPr>
          <w:rFonts w:ascii="Times New Roman" w:hAnsi="Times New Roman" w:cs="Times New Roman" w:hint="eastAsia"/>
          <w:b/>
        </w:rPr>
        <w:t>学位论文信息</w:t>
      </w:r>
      <w:r w:rsidR="009B4F97">
        <w:rPr>
          <w:rFonts w:ascii="Times New Roman" w:hAnsi="Times New Roman" w:cs="Times New Roman" w:hint="eastAsia"/>
        </w:rPr>
        <w:t>界面学生需填写论文相关信息并上传</w:t>
      </w:r>
      <w:proofErr w:type="spellStart"/>
      <w:r w:rsidR="009B4F97">
        <w:rPr>
          <w:rFonts w:ascii="Times New Roman" w:hAnsi="Times New Roman" w:cs="Times New Roman"/>
        </w:rPr>
        <w:t>pdf</w:t>
      </w:r>
      <w:proofErr w:type="spellEnd"/>
      <w:r w:rsidR="009B4F97">
        <w:rPr>
          <w:rFonts w:ascii="Times New Roman" w:hAnsi="Times New Roman" w:cs="Times New Roman" w:hint="eastAsia"/>
        </w:rPr>
        <w:t>和</w:t>
      </w:r>
      <w:r w:rsidR="009B4F97">
        <w:rPr>
          <w:rFonts w:ascii="Times New Roman" w:hAnsi="Times New Roman" w:cs="Times New Roman" w:hint="eastAsia"/>
        </w:rPr>
        <w:t>doc</w:t>
      </w:r>
      <w:r w:rsidR="009B4F97">
        <w:rPr>
          <w:rFonts w:ascii="Times New Roman" w:hAnsi="Times New Roman" w:cs="Times New Roman" w:hint="eastAsia"/>
        </w:rPr>
        <w:t>两个</w:t>
      </w:r>
      <w:r w:rsidR="009B4F97">
        <w:rPr>
          <w:rFonts w:ascii="Times New Roman" w:hAnsi="Times New Roman" w:cs="Times New Roman"/>
        </w:rPr>
        <w:t>版本</w:t>
      </w:r>
      <w:r w:rsidR="009B4F97">
        <w:rPr>
          <w:rFonts w:ascii="Times New Roman" w:hAnsi="Times New Roman" w:cs="Times New Roman" w:hint="eastAsia"/>
        </w:rPr>
        <w:t>论文。</w:t>
      </w:r>
      <w:r w:rsidR="009B4F97" w:rsidRPr="009B4F97">
        <w:rPr>
          <w:rFonts w:ascii="Times New Roman" w:hAnsi="Times New Roman" w:cs="Times New Roman" w:hint="eastAsia"/>
        </w:rPr>
        <w:t xml:space="preserve"> </w:t>
      </w:r>
      <w:r w:rsidRPr="009B4F97">
        <w:rPr>
          <w:rFonts w:ascii="Times New Roman" w:hAnsi="Times New Roman" w:cs="Times New Roman" w:hint="eastAsia"/>
        </w:rPr>
        <w:t>“</w:t>
      </w:r>
      <w:r w:rsidRPr="009B4F97">
        <w:rPr>
          <w:rFonts w:ascii="Times New Roman" w:hAnsi="Times New Roman" w:cs="Times New Roman"/>
        </w:rPr>
        <w:t>学术成果</w:t>
      </w:r>
      <w:r w:rsidRPr="009B4F97">
        <w:rPr>
          <w:rFonts w:ascii="Times New Roman" w:hAnsi="Times New Roman" w:cs="Times New Roman" w:hint="eastAsia"/>
        </w:rPr>
        <w:t>”</w:t>
      </w:r>
      <w:r w:rsidRPr="009B4F97">
        <w:rPr>
          <w:rFonts w:ascii="Times New Roman" w:hAnsi="Times New Roman" w:cs="Times New Roman"/>
        </w:rPr>
        <w:t>页面</w:t>
      </w:r>
      <w:r w:rsidR="009B4F97">
        <w:rPr>
          <w:rFonts w:ascii="Times New Roman" w:hAnsi="Times New Roman" w:cs="Times New Roman" w:hint="eastAsia"/>
        </w:rPr>
        <w:t>（</w:t>
      </w:r>
      <w:r w:rsidR="009B4F97" w:rsidRPr="00531101">
        <w:rPr>
          <w:rFonts w:hint="eastAsia"/>
          <w:noProof/>
          <w:color w:val="FF0000"/>
        </w:rPr>
        <w:t>（该界面的信息源为第一步操作的</w:t>
      </w:r>
      <w:r w:rsidR="009B4F97" w:rsidRPr="00643986">
        <w:rPr>
          <w:noProof/>
          <w:color w:val="FF0000"/>
        </w:rPr>
        <w:drawing>
          <wp:inline distT="0" distB="0" distL="0" distR="0">
            <wp:extent cx="1341176" cy="214244"/>
            <wp:effectExtent l="0" t="0" r="0" b="0"/>
            <wp:docPr id="367" name="图片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8998" t="26627" r="11117" b="22040"/>
                    <a:stretch/>
                  </pic:blipFill>
                  <pic:spPr bwMode="auto">
                    <a:xfrm>
                      <a:off x="0" y="0"/>
                      <a:ext cx="1346615" cy="215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9B4F97" w:rsidRPr="00531101">
        <w:rPr>
          <w:rFonts w:hint="eastAsia"/>
          <w:noProof/>
          <w:color w:val="FF0000"/>
        </w:rPr>
        <w:t>的信息，如果未操作第一步，请先完成本说明的第一步的操作</w:t>
      </w:r>
      <w:r w:rsidR="009B4F97">
        <w:rPr>
          <w:rFonts w:hint="eastAsia"/>
          <w:noProof/>
        </w:rPr>
        <w:t>）</w:t>
      </w:r>
      <w:r w:rsidR="009B4F97">
        <w:rPr>
          <w:rFonts w:ascii="Times New Roman" w:hAnsi="Times New Roman" w:cs="Times New Roman" w:hint="eastAsia"/>
        </w:rPr>
        <w:t>）</w:t>
      </w:r>
      <w:r w:rsidRPr="009B4F97">
        <w:rPr>
          <w:rFonts w:ascii="Times New Roman" w:hAnsi="Times New Roman" w:cs="Times New Roman"/>
        </w:rPr>
        <w:t>，点击</w:t>
      </w:r>
      <w:r>
        <w:rPr>
          <w:noProof/>
        </w:rPr>
        <w:drawing>
          <wp:inline distT="0" distB="0" distL="0" distR="0">
            <wp:extent cx="780952" cy="238095"/>
            <wp:effectExtent l="0" t="0" r="635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952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4F97">
        <w:rPr>
          <w:rFonts w:ascii="Times New Roman" w:hAnsi="Times New Roman" w:cs="Times New Roman" w:hint="eastAsia"/>
        </w:rPr>
        <w:t>按钮可以</w:t>
      </w:r>
      <w:r w:rsidRPr="009B4F97">
        <w:rPr>
          <w:rFonts w:ascii="Times New Roman" w:hAnsi="Times New Roman" w:cs="Times New Roman"/>
        </w:rPr>
        <w:t>在已发表论文信息</w:t>
      </w:r>
      <w:r w:rsidRPr="009B4F97">
        <w:rPr>
          <w:rFonts w:ascii="Times New Roman" w:hAnsi="Times New Roman" w:cs="Times New Roman" w:hint="eastAsia"/>
        </w:rPr>
        <w:t>中</w:t>
      </w:r>
      <w:r w:rsidRPr="009B4F97">
        <w:rPr>
          <w:rFonts w:ascii="Times New Roman" w:hAnsi="Times New Roman" w:cs="Times New Roman"/>
        </w:rPr>
        <w:t>选择</w:t>
      </w:r>
      <w:r w:rsidRPr="009B4F97">
        <w:rPr>
          <w:rFonts w:ascii="Times New Roman" w:hAnsi="Times New Roman" w:cs="Times New Roman" w:hint="eastAsia"/>
        </w:rPr>
        <w:t>与</w:t>
      </w:r>
      <w:r w:rsidRPr="009B4F97">
        <w:rPr>
          <w:rFonts w:ascii="Times New Roman" w:hAnsi="Times New Roman" w:cs="Times New Roman"/>
        </w:rPr>
        <w:t>学位论文有关的</w:t>
      </w:r>
      <w:r w:rsidRPr="009B4F97">
        <w:rPr>
          <w:rFonts w:ascii="Times New Roman" w:hAnsi="Times New Roman" w:cs="Times New Roman" w:hint="eastAsia"/>
        </w:rPr>
        <w:t>论文添加</w:t>
      </w:r>
      <w:r w:rsidRPr="009B4F97">
        <w:rPr>
          <w:rFonts w:ascii="Times New Roman" w:hAnsi="Times New Roman" w:cs="Times New Roman"/>
        </w:rPr>
        <w:t>到此页面</w:t>
      </w:r>
      <w:r w:rsidRPr="009B4F97">
        <w:rPr>
          <w:rFonts w:ascii="Times New Roman" w:hAnsi="Times New Roman" w:cs="Times New Roman" w:hint="eastAsia"/>
        </w:rPr>
        <w:t>，</w:t>
      </w:r>
      <w:r w:rsidRPr="009B4F97">
        <w:rPr>
          <w:rFonts w:ascii="Times New Roman" w:hAnsi="Times New Roman" w:cs="Times New Roman"/>
        </w:rPr>
        <w:t>点击</w:t>
      </w:r>
      <w:r>
        <w:rPr>
          <w:noProof/>
        </w:rPr>
        <w:drawing>
          <wp:inline distT="0" distB="0" distL="0" distR="0">
            <wp:extent cx="295238" cy="228571"/>
            <wp:effectExtent l="0" t="0" r="0" b="63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4F97">
        <w:rPr>
          <w:rFonts w:ascii="Times New Roman" w:hAnsi="Times New Roman" w:cs="Times New Roman" w:hint="eastAsia"/>
        </w:rPr>
        <w:t>按钮</w:t>
      </w:r>
      <w:r w:rsidRPr="009B4F97">
        <w:rPr>
          <w:rFonts w:ascii="Times New Roman" w:hAnsi="Times New Roman" w:cs="Times New Roman"/>
        </w:rPr>
        <w:t>可以删除已经添加的</w:t>
      </w:r>
      <w:r w:rsidRPr="009B4F97">
        <w:rPr>
          <w:rFonts w:ascii="Times New Roman" w:hAnsi="Times New Roman" w:cs="Times New Roman" w:hint="eastAsia"/>
        </w:rPr>
        <w:t>论文</w:t>
      </w:r>
      <w:r w:rsidRPr="009B4F97">
        <w:rPr>
          <w:rFonts w:ascii="Times New Roman" w:hAnsi="Times New Roman" w:cs="Times New Roman"/>
        </w:rPr>
        <w:t>信息</w:t>
      </w:r>
      <w:r w:rsidRPr="009B4F97">
        <w:rPr>
          <w:rFonts w:ascii="Times New Roman" w:hAnsi="Times New Roman" w:cs="Times New Roman" w:hint="eastAsia"/>
        </w:rPr>
        <w:t>；</w:t>
      </w:r>
      <w:r w:rsidRPr="009B4F97">
        <w:rPr>
          <w:rFonts w:ascii="Times New Roman" w:hAnsi="Times New Roman" w:cs="Times New Roman"/>
        </w:rPr>
        <w:t>在</w:t>
      </w:r>
      <w:r w:rsidRPr="009B4F97">
        <w:rPr>
          <w:rFonts w:ascii="Times New Roman" w:hAnsi="Times New Roman" w:cs="Times New Roman"/>
        </w:rPr>
        <w:t>“</w:t>
      </w:r>
      <w:r w:rsidRPr="009B4F97">
        <w:rPr>
          <w:rFonts w:ascii="Times New Roman" w:hAnsi="Times New Roman" w:cs="Times New Roman" w:hint="eastAsia"/>
        </w:rPr>
        <w:t>预</w:t>
      </w:r>
      <w:r w:rsidRPr="009B4F97">
        <w:rPr>
          <w:rFonts w:ascii="Times New Roman" w:hAnsi="Times New Roman" w:cs="Times New Roman"/>
        </w:rPr>
        <w:t>答辩申请</w:t>
      </w:r>
      <w:r w:rsidRPr="009B4F97">
        <w:rPr>
          <w:rFonts w:ascii="Times New Roman" w:hAnsi="Times New Roman" w:cs="Times New Roman"/>
        </w:rPr>
        <w:t>”</w:t>
      </w:r>
      <w:r w:rsidRPr="009B4F97">
        <w:rPr>
          <w:rFonts w:ascii="Times New Roman" w:hAnsi="Times New Roman" w:cs="Times New Roman" w:hint="eastAsia"/>
        </w:rPr>
        <w:t>页面</w:t>
      </w:r>
      <w:r w:rsidRPr="009B4F97">
        <w:rPr>
          <w:rFonts w:ascii="Times New Roman" w:hAnsi="Times New Roman" w:cs="Times New Roman"/>
        </w:rPr>
        <w:t>学生填写学位论文</w:t>
      </w:r>
      <w:r w:rsidRPr="009B4F97">
        <w:rPr>
          <w:rFonts w:ascii="Times New Roman" w:hAnsi="Times New Roman" w:cs="Times New Roman" w:hint="eastAsia"/>
        </w:rPr>
        <w:t>信息</w:t>
      </w:r>
      <w:r w:rsidRPr="009B4F97">
        <w:rPr>
          <w:rFonts w:ascii="Times New Roman" w:hAnsi="Times New Roman" w:cs="Times New Roman"/>
        </w:rPr>
        <w:t>，点击</w:t>
      </w:r>
      <w:r>
        <w:rPr>
          <w:noProof/>
        </w:rPr>
        <w:drawing>
          <wp:inline distT="0" distB="0" distL="0" distR="0">
            <wp:extent cx="514286" cy="219048"/>
            <wp:effectExtent l="0" t="0" r="635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B4F97">
        <w:rPr>
          <w:rFonts w:ascii="Times New Roman" w:hAnsi="Times New Roman" w:cs="Times New Roman" w:hint="eastAsia"/>
        </w:rPr>
        <w:t>按钮</w:t>
      </w:r>
      <w:r w:rsidRPr="009B4F97">
        <w:rPr>
          <w:rFonts w:ascii="Times New Roman" w:hAnsi="Times New Roman" w:cs="Times New Roman"/>
        </w:rPr>
        <w:t>，提交预答辩申请。</w:t>
      </w:r>
    </w:p>
    <w:p w:rsidR="001D5AEC" w:rsidRPr="0082563C" w:rsidRDefault="00D00E6E" w:rsidP="00304D79">
      <w:pPr>
        <w:ind w:firstLineChars="200" w:firstLine="420"/>
        <w:rPr>
          <w:rFonts w:ascii="Times New Roman" w:hAnsi="Times New Roman" w:cs="Times New Roman"/>
          <w:highlight w:val="green"/>
        </w:rPr>
      </w:pPr>
      <w:r w:rsidRPr="0082563C">
        <w:rPr>
          <w:rFonts w:ascii="Times New Roman" w:hAnsi="Times New Roman" w:cs="Times New Roman" w:hint="eastAsia"/>
          <w:highlight w:val="green"/>
        </w:rPr>
        <w:t>接下来，</w:t>
      </w:r>
      <w:r w:rsidRPr="0082563C">
        <w:rPr>
          <w:rFonts w:ascii="Times New Roman" w:hAnsi="Times New Roman" w:cs="Times New Roman" w:hint="eastAsia"/>
          <w:b/>
          <w:highlight w:val="green"/>
        </w:rPr>
        <w:t>导师</w:t>
      </w:r>
      <w:r w:rsidRPr="00821440">
        <w:rPr>
          <w:rFonts w:ascii="Times New Roman" w:hAnsi="Times New Roman" w:cs="Times New Roman" w:hint="eastAsia"/>
          <w:highlight w:val="green"/>
        </w:rPr>
        <w:t>审核</w:t>
      </w:r>
      <w:r w:rsidR="00E90BC3" w:rsidRPr="0082563C">
        <w:rPr>
          <w:rFonts w:ascii="Times New Roman" w:hAnsi="Times New Roman" w:cs="Times New Roman" w:hint="eastAsia"/>
          <w:highlight w:val="green"/>
        </w:rPr>
        <w:t>之后</w:t>
      </w:r>
      <w:r w:rsidR="003A2B52" w:rsidRPr="0082563C">
        <w:rPr>
          <w:rFonts w:ascii="Times New Roman" w:hAnsi="Times New Roman" w:cs="Times New Roman" w:hint="eastAsia"/>
          <w:highlight w:val="green"/>
        </w:rPr>
        <w:t>，</w:t>
      </w:r>
      <w:r w:rsidRPr="0082563C">
        <w:rPr>
          <w:rFonts w:ascii="Times New Roman" w:hAnsi="Times New Roman" w:cs="Times New Roman" w:hint="eastAsia"/>
          <w:b/>
          <w:highlight w:val="green"/>
        </w:rPr>
        <w:t>学院教务办</w:t>
      </w:r>
      <w:r w:rsidRPr="0082563C">
        <w:rPr>
          <w:rFonts w:ascii="Times New Roman" w:hAnsi="Times New Roman" w:cs="Times New Roman" w:hint="eastAsia"/>
          <w:highlight w:val="green"/>
        </w:rPr>
        <w:t>审核</w:t>
      </w:r>
      <w:r w:rsidR="00E90BC3" w:rsidRPr="0082563C">
        <w:rPr>
          <w:rFonts w:ascii="Times New Roman" w:hAnsi="Times New Roman" w:cs="Times New Roman" w:hint="eastAsia"/>
          <w:highlight w:val="green"/>
        </w:rPr>
        <w:t>学术成果</w:t>
      </w:r>
      <w:proofErr w:type="gramStart"/>
      <w:r w:rsidR="00607F8A" w:rsidRPr="0082563C">
        <w:rPr>
          <w:rFonts w:ascii="Times New Roman" w:hAnsi="Times New Roman" w:cs="Times New Roman" w:hint="eastAsia"/>
          <w:highlight w:val="green"/>
        </w:rPr>
        <w:t>和预答申请</w:t>
      </w:r>
      <w:proofErr w:type="gramEnd"/>
      <w:r w:rsidRPr="0082563C">
        <w:rPr>
          <w:rFonts w:ascii="Times New Roman" w:hAnsi="Times New Roman" w:cs="Times New Roman" w:hint="eastAsia"/>
          <w:highlight w:val="green"/>
        </w:rPr>
        <w:t>，审核通过后</w:t>
      </w:r>
      <w:r w:rsidR="00FE07E9" w:rsidRPr="0082563C">
        <w:rPr>
          <w:rFonts w:ascii="Times New Roman" w:hAnsi="Times New Roman" w:cs="Times New Roman" w:hint="eastAsia"/>
          <w:highlight w:val="green"/>
        </w:rPr>
        <w:t>进行预审</w:t>
      </w:r>
      <w:r w:rsidRPr="0082563C">
        <w:rPr>
          <w:rFonts w:ascii="Times New Roman" w:hAnsi="Times New Roman" w:cs="Times New Roman" w:hint="eastAsia"/>
          <w:highlight w:val="green"/>
        </w:rPr>
        <w:t>，</w:t>
      </w:r>
      <w:r w:rsidR="00B92044" w:rsidRPr="0082563C">
        <w:rPr>
          <w:rFonts w:ascii="Times New Roman" w:hAnsi="Times New Roman" w:cs="Times New Roman" w:hint="eastAsia"/>
          <w:highlight w:val="green"/>
        </w:rPr>
        <w:t>预审通过后，</w:t>
      </w:r>
      <w:r w:rsidR="00DE1FAD" w:rsidRPr="0082563C">
        <w:rPr>
          <w:rFonts w:ascii="Times New Roman" w:hAnsi="Times New Roman" w:cs="Times New Roman" w:hint="eastAsia"/>
          <w:highlight w:val="green"/>
        </w:rPr>
        <w:t>学生进度条</w:t>
      </w:r>
      <w:r w:rsidRPr="0082563C">
        <w:rPr>
          <w:rFonts w:ascii="Times New Roman" w:hAnsi="Times New Roman" w:cs="Times New Roman" w:hint="eastAsia"/>
          <w:highlight w:val="green"/>
        </w:rPr>
        <w:t>进入</w:t>
      </w:r>
      <w:r w:rsidR="00B92044" w:rsidRPr="0082563C">
        <w:rPr>
          <w:rFonts w:ascii="Times New Roman" w:hAnsi="Times New Roman" w:cs="Times New Roman" w:hint="eastAsia"/>
          <w:highlight w:val="green"/>
        </w:rPr>
        <w:t>论文预审已完成状态</w:t>
      </w:r>
      <w:r w:rsidRPr="0082563C">
        <w:rPr>
          <w:rFonts w:ascii="Times New Roman" w:hAnsi="Times New Roman" w:cs="Times New Roman" w:hint="eastAsia"/>
          <w:highlight w:val="green"/>
        </w:rPr>
        <w:t>。</w:t>
      </w:r>
      <w:proofErr w:type="gramStart"/>
      <w:r w:rsidR="001D5AEC" w:rsidRPr="0082563C">
        <w:rPr>
          <w:rFonts w:ascii="Times New Roman" w:hAnsi="Times New Roman" w:cs="Times New Roman" w:hint="eastAsia"/>
          <w:highlight w:val="green"/>
        </w:rPr>
        <w:t>接下来由</w:t>
      </w:r>
      <w:r w:rsidR="00304D79" w:rsidRPr="0082563C">
        <w:rPr>
          <w:rFonts w:ascii="Times New Roman" w:hAnsi="Times New Roman" w:cs="Times New Roman" w:hint="eastAsia"/>
          <w:b/>
          <w:highlight w:val="green"/>
        </w:rPr>
        <w:t>预</w:t>
      </w:r>
      <w:r w:rsidR="001D5AEC" w:rsidRPr="0082563C">
        <w:rPr>
          <w:rFonts w:ascii="Times New Roman" w:hAnsi="Times New Roman" w:cs="Times New Roman" w:hint="eastAsia"/>
          <w:b/>
          <w:highlight w:val="green"/>
        </w:rPr>
        <w:t>答辩</w:t>
      </w:r>
      <w:proofErr w:type="gramEnd"/>
      <w:r w:rsidR="001D5AEC" w:rsidRPr="0082563C">
        <w:rPr>
          <w:rFonts w:ascii="Times New Roman" w:hAnsi="Times New Roman" w:cs="Times New Roman" w:hint="eastAsia"/>
          <w:b/>
          <w:highlight w:val="green"/>
        </w:rPr>
        <w:t>秘书</w:t>
      </w:r>
      <w:r w:rsidR="001D5AEC" w:rsidRPr="0082563C">
        <w:rPr>
          <w:rFonts w:ascii="Times New Roman" w:hAnsi="Times New Roman" w:cs="Times New Roman" w:hint="eastAsia"/>
          <w:highlight w:val="green"/>
        </w:rPr>
        <w:t>建立</w:t>
      </w:r>
      <w:r w:rsidR="0082563C" w:rsidRPr="0082563C">
        <w:rPr>
          <w:rFonts w:ascii="Times New Roman" w:hAnsi="Times New Roman" w:cs="Times New Roman" w:hint="eastAsia"/>
          <w:highlight w:val="green"/>
        </w:rPr>
        <w:t>预</w:t>
      </w:r>
      <w:r w:rsidR="001D5AEC" w:rsidRPr="0082563C">
        <w:rPr>
          <w:rFonts w:ascii="Times New Roman" w:hAnsi="Times New Roman" w:cs="Times New Roman" w:hint="eastAsia"/>
          <w:highlight w:val="green"/>
        </w:rPr>
        <w:t>答辩小组，</w:t>
      </w:r>
      <w:r w:rsidR="001D5AEC" w:rsidRPr="0082563C">
        <w:rPr>
          <w:rFonts w:ascii="Times New Roman" w:hAnsi="Times New Roman" w:cs="Times New Roman" w:hint="eastAsia"/>
          <w:b/>
          <w:highlight w:val="green"/>
        </w:rPr>
        <w:t>分会主席</w:t>
      </w:r>
      <w:r w:rsidR="001D5AEC" w:rsidRPr="0082563C">
        <w:rPr>
          <w:rFonts w:ascii="Times New Roman" w:hAnsi="Times New Roman" w:cs="Times New Roman" w:hint="eastAsia"/>
          <w:highlight w:val="green"/>
        </w:rPr>
        <w:t>审核</w:t>
      </w:r>
      <w:r w:rsidR="00D710A8" w:rsidRPr="0082563C">
        <w:rPr>
          <w:rFonts w:ascii="Times New Roman" w:hAnsi="Times New Roman" w:cs="Times New Roman" w:hint="eastAsia"/>
          <w:highlight w:val="green"/>
        </w:rPr>
        <w:t>预</w:t>
      </w:r>
      <w:r w:rsidR="001D5AEC" w:rsidRPr="0082563C">
        <w:rPr>
          <w:rFonts w:ascii="Times New Roman" w:hAnsi="Times New Roman" w:cs="Times New Roman" w:hint="eastAsia"/>
          <w:highlight w:val="green"/>
        </w:rPr>
        <w:t>答辩小组通过后</w:t>
      </w:r>
      <w:r w:rsidR="00821440">
        <w:rPr>
          <w:rFonts w:ascii="Times New Roman" w:hAnsi="Times New Roman" w:cs="Times New Roman" w:hint="eastAsia"/>
          <w:highlight w:val="green"/>
        </w:rPr>
        <w:t>，</w:t>
      </w:r>
      <w:r w:rsidR="001D5AEC" w:rsidRPr="0082563C">
        <w:rPr>
          <w:rFonts w:ascii="Times New Roman" w:hAnsi="Times New Roman" w:cs="Times New Roman" w:hint="eastAsia"/>
          <w:highlight w:val="green"/>
        </w:rPr>
        <w:t>进度条进入</w:t>
      </w:r>
      <w:r w:rsidR="002F208D">
        <w:rPr>
          <w:rFonts w:ascii="Times New Roman" w:hAnsi="Times New Roman" w:cs="Times New Roman" w:hint="eastAsia"/>
          <w:highlight w:val="green"/>
        </w:rPr>
        <w:t>预答辩委员会已分配</w:t>
      </w:r>
      <w:r w:rsidR="001D5AEC" w:rsidRPr="0082563C">
        <w:rPr>
          <w:rFonts w:ascii="Times New Roman" w:hAnsi="Times New Roman" w:cs="Times New Roman" w:hint="eastAsia"/>
          <w:highlight w:val="green"/>
        </w:rPr>
        <w:t>状态，</w:t>
      </w:r>
      <w:r w:rsidR="002F208D">
        <w:rPr>
          <w:rFonts w:ascii="Times New Roman" w:hAnsi="Times New Roman" w:cs="Times New Roman" w:hint="eastAsia"/>
          <w:highlight w:val="green"/>
        </w:rPr>
        <w:t>预答辩</w:t>
      </w:r>
      <w:r w:rsidR="001D5AEC" w:rsidRPr="0082563C">
        <w:rPr>
          <w:rFonts w:ascii="Times New Roman" w:hAnsi="Times New Roman" w:cs="Times New Roman" w:hint="eastAsia"/>
          <w:highlight w:val="green"/>
        </w:rPr>
        <w:t>进行后，</w:t>
      </w:r>
      <w:r w:rsidR="002F208D" w:rsidRPr="002F208D">
        <w:rPr>
          <w:rFonts w:ascii="Times New Roman" w:hAnsi="Times New Roman" w:cs="Times New Roman" w:hint="eastAsia"/>
          <w:b/>
          <w:highlight w:val="green"/>
        </w:rPr>
        <w:t>预</w:t>
      </w:r>
      <w:r w:rsidR="001D5AEC" w:rsidRPr="002F208D">
        <w:rPr>
          <w:rFonts w:ascii="Times New Roman" w:hAnsi="Times New Roman" w:cs="Times New Roman" w:hint="eastAsia"/>
          <w:b/>
          <w:highlight w:val="green"/>
        </w:rPr>
        <w:t>答辩秘书</w:t>
      </w:r>
      <w:r w:rsidR="001D5AEC" w:rsidRPr="002F208D">
        <w:rPr>
          <w:rFonts w:ascii="Times New Roman" w:hAnsi="Times New Roman" w:cs="Times New Roman" w:hint="eastAsia"/>
          <w:highlight w:val="green"/>
        </w:rPr>
        <w:t>录入</w:t>
      </w:r>
      <w:r w:rsidR="002F208D">
        <w:rPr>
          <w:rFonts w:ascii="Times New Roman" w:hAnsi="Times New Roman" w:cs="Times New Roman" w:hint="eastAsia"/>
          <w:highlight w:val="green"/>
        </w:rPr>
        <w:t>预</w:t>
      </w:r>
      <w:r w:rsidR="001D5AEC" w:rsidRPr="002F208D">
        <w:rPr>
          <w:rFonts w:ascii="Times New Roman" w:hAnsi="Times New Roman" w:cs="Times New Roman" w:hint="eastAsia"/>
          <w:highlight w:val="green"/>
        </w:rPr>
        <w:t>答辩结果</w:t>
      </w:r>
      <w:r w:rsidR="00DF1AF2">
        <w:rPr>
          <w:rFonts w:ascii="Times New Roman" w:hAnsi="Times New Roman" w:cs="Times New Roman" w:hint="eastAsia"/>
          <w:highlight w:val="green"/>
        </w:rPr>
        <w:t>，</w:t>
      </w:r>
      <w:r w:rsidR="001D5AEC" w:rsidRPr="00CD7B01">
        <w:rPr>
          <w:rFonts w:ascii="Times New Roman" w:hAnsi="Times New Roman" w:cs="Times New Roman" w:hint="eastAsia"/>
          <w:b/>
          <w:highlight w:val="green"/>
        </w:rPr>
        <w:t>学院教务办</w:t>
      </w:r>
      <w:r w:rsidR="001D5AEC" w:rsidRPr="002F208D">
        <w:rPr>
          <w:rFonts w:ascii="Times New Roman" w:hAnsi="Times New Roman" w:cs="Times New Roman" w:hint="eastAsia"/>
          <w:highlight w:val="green"/>
        </w:rPr>
        <w:t>审</w:t>
      </w:r>
      <w:r w:rsidR="001D5AEC" w:rsidRPr="0082563C">
        <w:rPr>
          <w:rFonts w:ascii="Times New Roman" w:hAnsi="Times New Roman" w:cs="Times New Roman" w:hint="eastAsia"/>
          <w:highlight w:val="green"/>
        </w:rPr>
        <w:t>核</w:t>
      </w:r>
      <w:r w:rsidR="00CD7B01">
        <w:rPr>
          <w:rFonts w:ascii="Times New Roman" w:hAnsi="Times New Roman" w:cs="Times New Roman" w:hint="eastAsia"/>
          <w:highlight w:val="green"/>
        </w:rPr>
        <w:t>预</w:t>
      </w:r>
      <w:r w:rsidR="001D5AEC" w:rsidRPr="0082563C">
        <w:rPr>
          <w:rFonts w:ascii="Times New Roman" w:hAnsi="Times New Roman" w:cs="Times New Roman" w:hint="eastAsia"/>
          <w:highlight w:val="green"/>
        </w:rPr>
        <w:t>答辩结果后，进入</w:t>
      </w:r>
      <w:r w:rsidR="00CD7B01">
        <w:rPr>
          <w:rFonts w:ascii="Times New Roman" w:hAnsi="Times New Roman" w:cs="Times New Roman" w:hint="eastAsia"/>
          <w:highlight w:val="green"/>
        </w:rPr>
        <w:t>预</w:t>
      </w:r>
      <w:r w:rsidR="001D5AEC" w:rsidRPr="0082563C">
        <w:rPr>
          <w:rFonts w:ascii="Times New Roman" w:hAnsi="Times New Roman" w:cs="Times New Roman" w:hint="eastAsia"/>
          <w:highlight w:val="green"/>
        </w:rPr>
        <w:t>答辩结果已公布状态。</w:t>
      </w:r>
    </w:p>
    <w:p w:rsidR="006538A5" w:rsidRDefault="009E6917" w:rsidP="006538A5">
      <w:pPr>
        <w:pStyle w:val="2"/>
        <w:rPr>
          <w:noProof/>
        </w:rPr>
      </w:pPr>
      <w:bookmarkStart w:id="22" w:name="_Toc505001311"/>
      <w:bookmarkStart w:id="23" w:name="_Toc505001579"/>
      <w:r>
        <w:rPr>
          <w:rFonts w:hint="eastAsia"/>
          <w:noProof/>
        </w:rPr>
        <w:lastRenderedPageBreak/>
        <w:t>（四）答辩</w:t>
      </w:r>
      <w:bookmarkEnd w:id="22"/>
      <w:bookmarkEnd w:id="23"/>
    </w:p>
    <w:p w:rsidR="006538A5" w:rsidRDefault="006538A5" w:rsidP="006538A5">
      <w:pPr>
        <w:pStyle w:val="3"/>
        <w:numPr>
          <w:ilvl w:val="0"/>
          <w:numId w:val="8"/>
        </w:numPr>
      </w:pPr>
      <w:bookmarkStart w:id="24" w:name="_Toc505001312"/>
      <w:bookmarkStart w:id="25" w:name="_Toc505001580"/>
      <w:r>
        <w:rPr>
          <w:rFonts w:hint="eastAsia"/>
        </w:rPr>
        <w:t>答辩</w:t>
      </w:r>
      <w:r w:rsidRPr="00DA1A7C">
        <w:rPr>
          <w:rFonts w:hint="eastAsia"/>
        </w:rPr>
        <w:t>流程图</w:t>
      </w:r>
      <w:bookmarkEnd w:id="24"/>
      <w:bookmarkEnd w:id="25"/>
    </w:p>
    <w:p w:rsidR="006538A5" w:rsidRDefault="005B5532" w:rsidP="006538A5">
      <w:pPr>
        <w:pStyle w:val="a5"/>
        <w:ind w:left="420" w:firstLineChars="0" w:firstLine="0"/>
      </w:pPr>
      <w:r>
        <w:object w:dxaOrig="26986" w:dyaOrig="19756">
          <v:shape id="_x0000_i1028" type="#_x0000_t75" style="width:654.5pt;height:479.1pt" o:ole="">
            <v:imagedata r:id="rId26" o:title=""/>
          </v:shape>
          <o:OLEObject Type="Embed" ProgID="Visio.Drawing.11" ShapeID="_x0000_i1028" DrawAspect="Content" ObjectID="_1588762915" r:id="rId27"/>
        </w:object>
      </w:r>
    </w:p>
    <w:p w:rsidR="006538A5" w:rsidRDefault="006538A5" w:rsidP="00D9011B"/>
    <w:p w:rsidR="006538A5" w:rsidRPr="00DB29A9" w:rsidRDefault="006538A5" w:rsidP="006538A5">
      <w:pPr>
        <w:pStyle w:val="3"/>
        <w:numPr>
          <w:ilvl w:val="0"/>
          <w:numId w:val="9"/>
        </w:numPr>
      </w:pPr>
      <w:bookmarkStart w:id="26" w:name="_Toc505001313"/>
      <w:bookmarkStart w:id="27" w:name="_Toc505001581"/>
      <w:r w:rsidRPr="00DB29A9">
        <w:rPr>
          <w:rFonts w:hint="eastAsia"/>
        </w:rPr>
        <w:lastRenderedPageBreak/>
        <w:t>步骤解析</w:t>
      </w:r>
      <w:bookmarkEnd w:id="26"/>
      <w:bookmarkEnd w:id="27"/>
    </w:p>
    <w:p w:rsidR="006538A5" w:rsidRDefault="006538A5" w:rsidP="006538A5">
      <w:pPr>
        <w:pStyle w:val="4"/>
        <w:numPr>
          <w:ilvl w:val="0"/>
          <w:numId w:val="10"/>
        </w:numPr>
        <w:rPr>
          <w:b w:val="0"/>
          <w:sz w:val="24"/>
          <w:szCs w:val="24"/>
        </w:rPr>
      </w:pPr>
      <w:bookmarkStart w:id="28" w:name="_Toc505001582"/>
      <w:r w:rsidRPr="00642488">
        <w:rPr>
          <w:rFonts w:hint="eastAsia"/>
          <w:b w:val="0"/>
          <w:sz w:val="24"/>
          <w:szCs w:val="24"/>
        </w:rPr>
        <w:t>学生</w:t>
      </w:r>
      <w:r w:rsidRPr="00642488">
        <w:rPr>
          <w:b w:val="0"/>
          <w:sz w:val="24"/>
          <w:szCs w:val="24"/>
        </w:rPr>
        <w:t>申请答辩</w:t>
      </w:r>
      <w:bookmarkEnd w:id="28"/>
    </w:p>
    <w:p w:rsidR="006538A5" w:rsidRPr="00AD1838" w:rsidRDefault="006538A5" w:rsidP="006538A5">
      <w:r w:rsidRPr="00F84322">
        <w:rPr>
          <w:rFonts w:hint="eastAsia"/>
          <w:b/>
          <w:sz w:val="24"/>
        </w:rPr>
        <w:t>第一步：</w:t>
      </w:r>
      <w:r>
        <w:rPr>
          <w:rFonts w:hint="eastAsia"/>
        </w:rPr>
        <w:t xml:space="preserve"> 学生登录 </w:t>
      </w:r>
      <w:r>
        <w:rPr>
          <w:noProof/>
        </w:rPr>
        <w:drawing>
          <wp:inline distT="0" distB="0" distL="0" distR="0">
            <wp:extent cx="1685714" cy="419048"/>
            <wp:effectExtent l="0" t="0" r="0" b="635"/>
            <wp:docPr id="262" name="图片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5714" cy="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完善个人学术成果，具体页面见下图：</w:t>
      </w:r>
    </w:p>
    <w:p w:rsidR="006538A5" w:rsidRDefault="006538A5" w:rsidP="006538A5">
      <w:r>
        <w:rPr>
          <w:noProof/>
        </w:rPr>
        <w:drawing>
          <wp:inline distT="0" distB="0" distL="0" distR="0">
            <wp:extent cx="5274310" cy="2656840"/>
            <wp:effectExtent l="0" t="0" r="2540" b="0"/>
            <wp:docPr id="259" name="图片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Pr="00F84322" w:rsidRDefault="006538A5" w:rsidP="00D07964">
      <w:pPr>
        <w:jc w:val="left"/>
        <w:rPr>
          <w:b/>
          <w:sz w:val="22"/>
        </w:rPr>
      </w:pPr>
      <w:r w:rsidRPr="00F84322">
        <w:rPr>
          <w:rFonts w:hint="eastAsia"/>
          <w:b/>
          <w:sz w:val="22"/>
        </w:rPr>
        <w:t>第二步：</w:t>
      </w:r>
      <w:r>
        <w:rPr>
          <w:rFonts w:hint="eastAsia"/>
          <w:b/>
          <w:sz w:val="22"/>
        </w:rPr>
        <w:t>点击登录</w:t>
      </w:r>
      <w:r>
        <w:rPr>
          <w:noProof/>
        </w:rPr>
        <w:drawing>
          <wp:inline distT="0" distB="0" distL="0" distR="0">
            <wp:extent cx="714286" cy="333333"/>
            <wp:effectExtent l="0" t="0" r="0" b="0"/>
            <wp:docPr id="266" name="图片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286" cy="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界面，点击</w:t>
      </w:r>
      <w:r>
        <w:rPr>
          <w:noProof/>
        </w:rPr>
        <w:drawing>
          <wp:inline distT="0" distB="0" distL="0" distR="0">
            <wp:extent cx="1561905" cy="304762"/>
            <wp:effectExtent l="0" t="0" r="635" b="635"/>
            <wp:docPr id="270" name="图片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905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进入答辩申请界面，该界面由</w:t>
      </w:r>
      <w:r w:rsidR="00D07964">
        <w:rPr>
          <w:b/>
          <w:sz w:val="22"/>
        </w:rPr>
        <w:t>7</w:t>
      </w:r>
      <w:r w:rsidR="00D07964">
        <w:rPr>
          <w:rFonts w:hint="eastAsia"/>
          <w:b/>
          <w:sz w:val="22"/>
        </w:rPr>
        <w:t>个页面组成，具体界面如下：</w:t>
      </w:r>
      <w:r>
        <w:rPr>
          <w:noProof/>
        </w:rPr>
        <w:drawing>
          <wp:inline distT="0" distB="0" distL="0" distR="0">
            <wp:extent cx="5274310" cy="336550"/>
            <wp:effectExtent l="0" t="0" r="2540" b="6350"/>
            <wp:docPr id="297" name="图片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  <w:r>
        <w:rPr>
          <w:noProof/>
        </w:rPr>
        <w:drawing>
          <wp:inline distT="0" distB="0" distL="0" distR="0">
            <wp:extent cx="5273319" cy="1953329"/>
            <wp:effectExtent l="0" t="0" r="3810" b="8890"/>
            <wp:docPr id="265" name="图片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841" cy="196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学生需依次点击打开7个界面，审核填写相关信息，</w:t>
      </w:r>
    </w:p>
    <w:p w:rsidR="006538A5" w:rsidRPr="00774CB0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1，点击进入</w:t>
      </w:r>
      <w:r>
        <w:rPr>
          <w:noProof/>
        </w:rPr>
        <w:drawing>
          <wp:inline distT="0" distB="0" distL="0" distR="0">
            <wp:extent cx="1085714" cy="342857"/>
            <wp:effectExtent l="0" t="0" r="635" b="635"/>
            <wp:docPr id="316" name="图片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714" cy="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界面</w:t>
      </w:r>
      <w:r>
        <w:rPr>
          <w:b/>
          <w:sz w:val="22"/>
        </w:rPr>
        <w:t xml:space="preserve"> </w:t>
      </w:r>
      <w:r>
        <w:rPr>
          <w:rFonts w:hint="eastAsia"/>
          <w:b/>
          <w:sz w:val="22"/>
        </w:rPr>
        <w:t>，进入后，点击</w:t>
      </w:r>
      <w:r>
        <w:rPr>
          <w:noProof/>
        </w:rPr>
        <w:drawing>
          <wp:inline distT="0" distB="0" distL="0" distR="0">
            <wp:extent cx="800000" cy="257143"/>
            <wp:effectExtent l="0" t="0" r="635" b="0"/>
            <wp:docPr id="340" name="图片 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Pr="00774CB0" w:rsidRDefault="006538A5" w:rsidP="006538A5">
      <w:pPr>
        <w:rPr>
          <w:b/>
          <w:sz w:val="22"/>
        </w:rPr>
      </w:pPr>
    </w:p>
    <w:p w:rsidR="006538A5" w:rsidRDefault="006538A5" w:rsidP="006538A5">
      <w:pPr>
        <w:rPr>
          <w:b/>
          <w:sz w:val="22"/>
        </w:rPr>
      </w:pPr>
      <w:r>
        <w:rPr>
          <w:noProof/>
        </w:rPr>
        <w:lastRenderedPageBreak/>
        <w:drawing>
          <wp:inline distT="0" distB="0" distL="0" distR="0">
            <wp:extent cx="5274310" cy="2748280"/>
            <wp:effectExtent l="0" t="0" r="2540" b="0"/>
            <wp:docPr id="311" name="图片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Pr="00791A70" w:rsidRDefault="006538A5" w:rsidP="006538A5">
      <w:pPr>
        <w:rPr>
          <w:b/>
          <w:sz w:val="22"/>
        </w:rPr>
      </w:pPr>
      <w:r>
        <w:rPr>
          <w:noProof/>
        </w:rPr>
        <w:drawing>
          <wp:inline distT="0" distB="0" distL="0" distR="0">
            <wp:extent cx="800000" cy="257143"/>
            <wp:effectExtent l="0" t="0" r="635" b="0"/>
            <wp:docPr id="342" name="图片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具体界面如下图1所示，学生需将论文相关信息补充完整并上传论文，其中标</w:t>
      </w:r>
      <w:r>
        <w:rPr>
          <w:rFonts w:ascii="Helvetica" w:hAnsi="Helvetica" w:cs="Helvetica"/>
          <w:color w:val="FF0000"/>
          <w:sz w:val="36"/>
          <w:szCs w:val="36"/>
          <w:shd w:val="clear" w:color="auto" w:fill="EFEFEF"/>
        </w:rPr>
        <w:t>*</w:t>
      </w:r>
      <w:r>
        <w:rPr>
          <w:rFonts w:ascii="Helvetica" w:hAnsi="Helvetica" w:cs="Helvetica" w:hint="eastAsia"/>
          <w:color w:val="FF0000"/>
          <w:sz w:val="36"/>
          <w:szCs w:val="36"/>
          <w:shd w:val="clear" w:color="auto" w:fill="EFEFEF"/>
        </w:rPr>
        <w:t>为必填部分，</w:t>
      </w:r>
      <w:r w:rsidRPr="00791A70">
        <w:rPr>
          <w:rFonts w:hint="eastAsia"/>
          <w:b/>
          <w:sz w:val="22"/>
        </w:rPr>
        <w:t>关键词每个格内填写一个关键词，至少要填写3个。然后点击</w:t>
      </w:r>
      <w:r>
        <w:rPr>
          <w:noProof/>
        </w:rPr>
        <w:drawing>
          <wp:inline distT="0" distB="0" distL="0" distR="0">
            <wp:extent cx="1369254" cy="245500"/>
            <wp:effectExtent l="0" t="0" r="2540" b="2540"/>
            <wp:docPr id="343" name="图片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 cstate="print"/>
                    <a:srcRect b="33799"/>
                    <a:stretch/>
                  </pic:blipFill>
                  <pic:spPr bwMode="auto">
                    <a:xfrm>
                      <a:off x="0" y="0"/>
                      <a:ext cx="1371429" cy="245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791A70">
        <w:rPr>
          <w:rFonts w:hint="eastAsia"/>
          <w:b/>
          <w:sz w:val="22"/>
        </w:rPr>
        <w:t>保存论文信息，再次点击</w:t>
      </w:r>
      <w:r>
        <w:rPr>
          <w:noProof/>
        </w:rPr>
        <w:drawing>
          <wp:inline distT="0" distB="0" distL="0" distR="0">
            <wp:extent cx="1558845" cy="213479"/>
            <wp:effectExtent l="0" t="0" r="3810" b="0"/>
            <wp:docPr id="344" name="图片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/>
                    <a:srcRect b="29815"/>
                    <a:stretch/>
                  </pic:blipFill>
                  <pic:spPr bwMode="auto">
                    <a:xfrm>
                      <a:off x="0" y="0"/>
                      <a:ext cx="1561905" cy="2138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，</w:t>
      </w:r>
      <w:r w:rsidRPr="00791A70">
        <w:rPr>
          <w:rFonts w:hint="eastAsia"/>
          <w:b/>
          <w:sz w:val="22"/>
        </w:rPr>
        <w:t>返回</w:t>
      </w:r>
      <w:r>
        <w:rPr>
          <w:rFonts w:hint="eastAsia"/>
          <w:b/>
          <w:sz w:val="22"/>
        </w:rPr>
        <w:t>主</w:t>
      </w:r>
      <w:r w:rsidRPr="00791A70">
        <w:rPr>
          <w:rFonts w:hint="eastAsia"/>
          <w:b/>
          <w:sz w:val="22"/>
        </w:rPr>
        <w:t>界面，</w:t>
      </w:r>
      <w:r>
        <w:rPr>
          <w:rFonts w:hint="eastAsia"/>
          <w:b/>
          <w:sz w:val="22"/>
        </w:rPr>
        <w:t>如图2所示，</w:t>
      </w:r>
      <w:r w:rsidRPr="00791A70">
        <w:rPr>
          <w:rFonts w:hint="eastAsia"/>
          <w:b/>
          <w:sz w:val="22"/>
        </w:rPr>
        <w:t>点击</w:t>
      </w:r>
      <w:r>
        <w:rPr>
          <w:noProof/>
        </w:rPr>
        <w:drawing>
          <wp:inline distT="0" distB="0" distL="0" distR="0">
            <wp:extent cx="1095238" cy="219048"/>
            <wp:effectExtent l="0" t="0" r="0" b="0"/>
            <wp:docPr id="346" name="图片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5238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91A70">
        <w:rPr>
          <w:rFonts w:hint="eastAsia"/>
          <w:b/>
          <w:sz w:val="22"/>
        </w:rPr>
        <w:t>即可看到相关信息</w:t>
      </w:r>
    </w:p>
    <w:p w:rsidR="006538A5" w:rsidRPr="001B4D6C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图1：</w:t>
      </w:r>
    </w:p>
    <w:p w:rsidR="006538A5" w:rsidRDefault="006538A5" w:rsidP="006538A5">
      <w:pPr>
        <w:rPr>
          <w:b/>
          <w:sz w:val="22"/>
        </w:rPr>
      </w:pPr>
      <w:r>
        <w:rPr>
          <w:noProof/>
        </w:rPr>
        <w:drawing>
          <wp:inline distT="0" distB="0" distL="0" distR="0">
            <wp:extent cx="5274310" cy="2672715"/>
            <wp:effectExtent l="0" t="0" r="2540" b="0"/>
            <wp:docPr id="341" name="图片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图2：</w:t>
      </w:r>
    </w:p>
    <w:p w:rsidR="006538A5" w:rsidRDefault="006538A5" w:rsidP="006538A5">
      <w:pPr>
        <w:rPr>
          <w:b/>
          <w:sz w:val="22"/>
        </w:rPr>
      </w:pPr>
    </w:p>
    <w:p w:rsidR="006538A5" w:rsidRDefault="006538A5" w:rsidP="006538A5">
      <w:pPr>
        <w:rPr>
          <w:b/>
          <w:sz w:val="22"/>
        </w:rPr>
      </w:pPr>
    </w:p>
    <w:p w:rsidR="006538A5" w:rsidRDefault="006538A5" w:rsidP="006538A5">
      <w:pPr>
        <w:rPr>
          <w:b/>
          <w:sz w:val="22"/>
        </w:rPr>
      </w:pPr>
    </w:p>
    <w:p w:rsidR="006538A5" w:rsidRDefault="006538A5" w:rsidP="006538A5">
      <w:pPr>
        <w:rPr>
          <w:b/>
          <w:sz w:val="22"/>
        </w:rPr>
      </w:pPr>
      <w:r>
        <w:rPr>
          <w:noProof/>
        </w:rPr>
        <w:lastRenderedPageBreak/>
        <w:drawing>
          <wp:inline distT="0" distB="0" distL="0" distR="0">
            <wp:extent cx="5274310" cy="2485390"/>
            <wp:effectExtent l="0" t="0" r="2540" b="0"/>
            <wp:docPr id="348" name="图片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</w:p>
    <w:p w:rsidR="006538A5" w:rsidRPr="00791A70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2，点击</w:t>
      </w:r>
      <w:r>
        <w:rPr>
          <w:noProof/>
        </w:rPr>
        <w:drawing>
          <wp:inline distT="0" distB="0" distL="0" distR="0">
            <wp:extent cx="742096" cy="373711"/>
            <wp:effectExtent l="0" t="0" r="1270" b="7620"/>
            <wp:docPr id="350" name="图片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 cstate="print"/>
                    <a:srcRect b="32276"/>
                    <a:stretch/>
                  </pic:blipFill>
                  <pic:spPr bwMode="auto">
                    <a:xfrm>
                      <a:off x="0" y="0"/>
                      <a:ext cx="742857" cy="374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rFonts w:hint="eastAsia"/>
          <w:noProof/>
        </w:rPr>
        <w:t>进入基本信息界面，该界面包含</w:t>
      </w:r>
      <w:r>
        <w:rPr>
          <w:noProof/>
        </w:rPr>
        <w:drawing>
          <wp:inline distT="0" distB="0" distL="0" distR="0">
            <wp:extent cx="1550982" cy="453225"/>
            <wp:effectExtent l="0" t="0" r="0" b="4445"/>
            <wp:docPr id="351" name="图片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 cstate="print"/>
                    <a:srcRect b="26721"/>
                    <a:stretch/>
                  </pic:blipFill>
                  <pic:spPr bwMode="auto">
                    <a:xfrm>
                      <a:off x="0" y="0"/>
                      <a:ext cx="1552381" cy="453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和</w:t>
      </w:r>
      <w:r>
        <w:rPr>
          <w:noProof/>
        </w:rPr>
        <w:drawing>
          <wp:inline distT="0" distB="0" distL="0" distR="0">
            <wp:extent cx="1559788" cy="341906"/>
            <wp:effectExtent l="0" t="0" r="2540" b="1270"/>
            <wp:docPr id="131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/>
                    <a:srcRect b="20114"/>
                    <a:stretch/>
                  </pic:blipFill>
                  <pic:spPr bwMode="auto">
                    <a:xfrm>
                      <a:off x="0" y="0"/>
                      <a:ext cx="1561905" cy="342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 xml:space="preserve"> 2部分需要审核补充的信息，如图3所示，该部分信息</w:t>
      </w:r>
      <w:r w:rsidRPr="00791A70">
        <w:rPr>
          <w:rFonts w:hint="eastAsia"/>
          <w:b/>
          <w:color w:val="C00000"/>
          <w:sz w:val="28"/>
        </w:rPr>
        <w:t>为证书打印及学位学历注册必须信息，请务必认真核对填写。</w:t>
      </w:r>
      <w:r>
        <w:rPr>
          <w:rFonts w:hint="eastAsia"/>
          <w:noProof/>
        </w:rPr>
        <w:t>进入图3界面后，点击</w:t>
      </w:r>
      <w:r>
        <w:rPr>
          <w:noProof/>
        </w:rPr>
        <w:drawing>
          <wp:inline distT="0" distB="0" distL="0" distR="0">
            <wp:extent cx="1598452" cy="405517"/>
            <wp:effectExtent l="0" t="0" r="1905" b="0"/>
            <wp:docPr id="186" name="图片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 cstate="print"/>
                    <a:srcRect b="30130"/>
                    <a:stretch/>
                  </pic:blipFill>
                  <pic:spPr bwMode="auto">
                    <a:xfrm>
                      <a:off x="0" y="0"/>
                      <a:ext cx="1600000" cy="405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，进入图4界面，点击每部分的</w:t>
      </w:r>
      <w:r>
        <w:rPr>
          <w:noProof/>
        </w:rPr>
        <w:drawing>
          <wp:inline distT="0" distB="0" distL="0" distR="0">
            <wp:extent cx="590476" cy="457143"/>
            <wp:effectExtent l="0" t="0" r="635" b="635"/>
            <wp:docPr id="214" name="图片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，分别进入各信息核对修改界面，如图5、图6和图7所示，学生在这些界面分别核对补充相关信息，其中</w:t>
      </w:r>
      <w:r>
        <w:rPr>
          <w:rFonts w:hint="eastAsia"/>
          <w:b/>
          <w:sz w:val="22"/>
        </w:rPr>
        <w:t>标</w:t>
      </w:r>
      <w:r>
        <w:rPr>
          <w:rFonts w:ascii="Helvetica" w:hAnsi="Helvetica" w:cs="Helvetica"/>
          <w:color w:val="FF0000"/>
          <w:sz w:val="36"/>
          <w:szCs w:val="36"/>
          <w:shd w:val="clear" w:color="auto" w:fill="EFEFEF"/>
        </w:rPr>
        <w:t>*</w:t>
      </w:r>
      <w:r>
        <w:rPr>
          <w:rFonts w:ascii="Helvetica" w:hAnsi="Helvetica" w:cs="Helvetica" w:hint="eastAsia"/>
          <w:color w:val="FF0000"/>
          <w:sz w:val="36"/>
          <w:szCs w:val="36"/>
          <w:shd w:val="clear" w:color="auto" w:fill="EFEFEF"/>
        </w:rPr>
        <w:t>为证书打印及学位学历注册必须部分，务必保证信息准确</w:t>
      </w:r>
      <w:r w:rsidRPr="00C620DE">
        <w:rPr>
          <w:rFonts w:hint="eastAsia"/>
          <w:noProof/>
        </w:rPr>
        <w:t>，补充完整，核对无误后点击各部分的</w:t>
      </w:r>
      <w:r>
        <w:rPr>
          <w:noProof/>
        </w:rPr>
        <w:drawing>
          <wp:inline distT="0" distB="0" distL="0" distR="0">
            <wp:extent cx="885714" cy="304762"/>
            <wp:effectExtent l="0" t="0" r="0" b="635"/>
            <wp:docPr id="356" name="图片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714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620DE">
        <w:rPr>
          <w:rFonts w:hint="eastAsia"/>
          <w:noProof/>
        </w:rPr>
        <w:t>按钮保存</w:t>
      </w:r>
      <w:r>
        <w:rPr>
          <w:rFonts w:hint="eastAsia"/>
          <w:noProof/>
        </w:rPr>
        <w:t>。</w:t>
      </w:r>
      <w:r w:rsidRPr="00791A70">
        <w:rPr>
          <w:rFonts w:hint="eastAsia"/>
          <w:b/>
          <w:sz w:val="22"/>
        </w:rPr>
        <w:t>再次点击</w:t>
      </w:r>
      <w:r>
        <w:rPr>
          <w:noProof/>
        </w:rPr>
        <w:drawing>
          <wp:inline distT="0" distB="0" distL="0" distR="0">
            <wp:extent cx="1561905" cy="304762"/>
            <wp:effectExtent l="0" t="0" r="635" b="635"/>
            <wp:docPr id="357" name="图片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905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，</w:t>
      </w:r>
      <w:r w:rsidRPr="00791A70">
        <w:rPr>
          <w:rFonts w:hint="eastAsia"/>
          <w:b/>
          <w:sz w:val="22"/>
        </w:rPr>
        <w:t>返回</w:t>
      </w:r>
      <w:r>
        <w:rPr>
          <w:rFonts w:hint="eastAsia"/>
          <w:b/>
          <w:sz w:val="22"/>
        </w:rPr>
        <w:t>主</w:t>
      </w:r>
      <w:r w:rsidRPr="00791A70">
        <w:rPr>
          <w:rFonts w:hint="eastAsia"/>
          <w:b/>
          <w:sz w:val="22"/>
        </w:rPr>
        <w:t>界面，</w:t>
      </w:r>
      <w:r>
        <w:rPr>
          <w:rFonts w:hint="eastAsia"/>
          <w:noProof/>
        </w:rPr>
        <w:t>点击</w:t>
      </w:r>
      <w:r>
        <w:rPr>
          <w:noProof/>
        </w:rPr>
        <w:drawing>
          <wp:inline distT="0" distB="0" distL="0" distR="0">
            <wp:extent cx="1608383" cy="477078"/>
            <wp:effectExtent l="0" t="0" r="0" b="0"/>
            <wp:docPr id="360" name="图片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 cstate="print"/>
                    <a:srcRect b="37339"/>
                    <a:stretch/>
                  </pic:blipFill>
                  <pic:spPr bwMode="auto">
                    <a:xfrm>
                      <a:off x="0" y="0"/>
                      <a:ext cx="1609524" cy="477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，进入图</w:t>
      </w:r>
      <w:r>
        <w:rPr>
          <w:noProof/>
        </w:rPr>
        <w:t>8</w:t>
      </w:r>
      <w:r>
        <w:rPr>
          <w:rFonts w:hint="eastAsia"/>
          <w:noProof/>
        </w:rPr>
        <w:t>界面，</w:t>
      </w:r>
      <w:r>
        <w:rPr>
          <w:rFonts w:hint="eastAsia"/>
          <w:b/>
          <w:sz w:val="22"/>
        </w:rPr>
        <w:t>补充</w:t>
      </w:r>
      <w:r>
        <w:rPr>
          <w:noProof/>
        </w:rPr>
        <w:drawing>
          <wp:inline distT="0" distB="0" distL="0" distR="0">
            <wp:extent cx="1266667" cy="304762"/>
            <wp:effectExtent l="0" t="0" r="0" b="635"/>
            <wp:docPr id="362" name="图片 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667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部分相关信息，该部分信息为学位注册必须内容，务必填写，如果该阶段，工作信息尚未确定请在确定后第一时间进行补充，防止影响本人的学位注册。然后点击</w:t>
      </w:r>
      <w:r>
        <w:rPr>
          <w:noProof/>
        </w:rPr>
        <w:drawing>
          <wp:inline distT="0" distB="0" distL="0" distR="0">
            <wp:extent cx="846455" cy="198554"/>
            <wp:effectExtent l="0" t="0" r="0" b="0"/>
            <wp:docPr id="363" name="图片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 cstate="print"/>
                    <a:srcRect t="35137" b="34606"/>
                    <a:stretch/>
                  </pic:blipFill>
                  <pic:spPr bwMode="auto">
                    <a:xfrm>
                      <a:off x="0" y="0"/>
                      <a:ext cx="847619" cy="198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进行保存。</w:t>
      </w:r>
      <w:r w:rsidRPr="00791A70">
        <w:rPr>
          <w:rFonts w:hint="eastAsia"/>
          <w:b/>
          <w:sz w:val="22"/>
        </w:rPr>
        <w:t>再次点击</w:t>
      </w:r>
      <w:r>
        <w:rPr>
          <w:noProof/>
        </w:rPr>
        <w:drawing>
          <wp:inline distT="0" distB="0" distL="0" distR="0">
            <wp:extent cx="1561905" cy="304762"/>
            <wp:effectExtent l="0" t="0" r="635" b="635"/>
            <wp:docPr id="364" name="图片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905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sz w:val="22"/>
        </w:rPr>
        <w:t>返回主界面。</w:t>
      </w:r>
    </w:p>
    <w:p w:rsidR="006538A5" w:rsidRPr="00C620DE" w:rsidRDefault="006538A5" w:rsidP="006538A5">
      <w:pPr>
        <w:rPr>
          <w:noProof/>
        </w:rPr>
      </w:pPr>
    </w:p>
    <w:p w:rsidR="006538A5" w:rsidRPr="00791A70" w:rsidRDefault="006538A5" w:rsidP="006538A5">
      <w:pPr>
        <w:rPr>
          <w:b/>
          <w:i/>
          <w:noProof/>
        </w:rPr>
      </w:pPr>
      <w:r w:rsidRPr="00791A70">
        <w:rPr>
          <w:rFonts w:hint="eastAsia"/>
          <w:b/>
          <w:i/>
          <w:noProof/>
        </w:rPr>
        <w:t>图3：</w:t>
      </w:r>
    </w:p>
    <w:p w:rsidR="006538A5" w:rsidRDefault="006538A5" w:rsidP="006538A5">
      <w:pPr>
        <w:rPr>
          <w:b/>
          <w:sz w:val="22"/>
        </w:rPr>
      </w:pPr>
      <w:r>
        <w:rPr>
          <w:noProof/>
        </w:rPr>
        <w:lastRenderedPageBreak/>
        <w:drawing>
          <wp:inline distT="0" distB="0" distL="0" distR="0">
            <wp:extent cx="5274310" cy="2467610"/>
            <wp:effectExtent l="0" t="0" r="2540" b="8890"/>
            <wp:docPr id="349" name="图片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Pr="00773720" w:rsidRDefault="006538A5" w:rsidP="006538A5">
      <w:pPr>
        <w:rPr>
          <w:b/>
          <w:i/>
          <w:sz w:val="22"/>
        </w:rPr>
      </w:pPr>
      <w:r w:rsidRPr="00773720">
        <w:rPr>
          <w:rFonts w:hint="eastAsia"/>
          <w:b/>
          <w:i/>
          <w:noProof/>
        </w:rPr>
        <w:t>图4</w:t>
      </w:r>
      <w:r>
        <w:rPr>
          <w:rFonts w:hint="eastAsia"/>
          <w:b/>
          <w:i/>
          <w:noProof/>
        </w:rPr>
        <w:t>：</w:t>
      </w:r>
    </w:p>
    <w:p w:rsidR="006538A5" w:rsidRDefault="006538A5" w:rsidP="006538A5">
      <w:pPr>
        <w:rPr>
          <w:b/>
          <w:sz w:val="22"/>
        </w:rPr>
      </w:pPr>
      <w:r>
        <w:rPr>
          <w:noProof/>
        </w:rPr>
        <w:drawing>
          <wp:inline distT="0" distB="0" distL="0" distR="0">
            <wp:extent cx="5274310" cy="2854960"/>
            <wp:effectExtent l="0" t="0" r="2540" b="2540"/>
            <wp:docPr id="204" name="图片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图5：</w:t>
      </w:r>
    </w:p>
    <w:p w:rsidR="006538A5" w:rsidRDefault="006538A5" w:rsidP="006538A5">
      <w:pPr>
        <w:rPr>
          <w:b/>
          <w:sz w:val="22"/>
        </w:rPr>
      </w:pPr>
      <w:r>
        <w:rPr>
          <w:noProof/>
        </w:rPr>
        <w:drawing>
          <wp:inline distT="0" distB="0" distL="0" distR="0">
            <wp:extent cx="5274310" cy="2146300"/>
            <wp:effectExtent l="0" t="0" r="2540" b="6350"/>
            <wp:docPr id="213" name="图片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图6：</w:t>
      </w:r>
    </w:p>
    <w:p w:rsidR="006538A5" w:rsidRDefault="00FD3DF9" w:rsidP="006538A5">
      <w:pPr>
        <w:rPr>
          <w:b/>
          <w:sz w:val="22"/>
        </w:rPr>
      </w:pPr>
      <w:r w:rsidRPr="00FD3DF9">
        <w:rPr>
          <w:noProof/>
        </w:rPr>
        <w:lastRenderedPageBreak/>
        <w:pict>
          <v:oval id="椭圆 354" o:spid="_x0000_s1026" style="position:absolute;left:0;text-align:left;margin-left:251.95pt;margin-top:109.2pt;width:50.7pt;height:19.4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" filled="f" strokecolor="red" strokeweight="1pt">
            <v:stroke joinstyle="miter"/>
          </v:oval>
        </w:pict>
      </w:r>
      <w:r w:rsidRPr="00FD3DF9">
        <w:rPr>
          <w:noProof/>
        </w:rPr>
        <w:pict>
          <v:oval id="椭圆 353" o:spid="_x0000_s1027" style="position:absolute;left:0;text-align:left;margin-left:133.5pt;margin-top:3.45pt;width:50.7pt;height:19.4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" filled="f" strokecolor="red" strokeweight="1pt">
            <v:stroke joinstyle="miter"/>
          </v:oval>
        </w:pict>
      </w:r>
      <w:r w:rsidR="006538A5">
        <w:rPr>
          <w:noProof/>
        </w:rPr>
        <w:drawing>
          <wp:inline distT="0" distB="0" distL="0" distR="0">
            <wp:extent cx="5274310" cy="1715770"/>
            <wp:effectExtent l="0" t="0" r="2540" b="0"/>
            <wp:docPr id="352" name="图片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图7：</w:t>
      </w:r>
    </w:p>
    <w:p w:rsidR="006538A5" w:rsidRDefault="006538A5" w:rsidP="006538A5">
      <w:pPr>
        <w:rPr>
          <w:b/>
          <w:sz w:val="22"/>
        </w:rPr>
      </w:pPr>
      <w:r>
        <w:rPr>
          <w:noProof/>
        </w:rPr>
        <w:drawing>
          <wp:inline distT="0" distB="0" distL="0" distR="0">
            <wp:extent cx="5274310" cy="1892935"/>
            <wp:effectExtent l="0" t="0" r="2540" b="0"/>
            <wp:docPr id="355" name="图片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rPr>
          <w:b/>
          <w:sz w:val="22"/>
        </w:rPr>
      </w:pPr>
      <w:r>
        <w:rPr>
          <w:rFonts w:hint="eastAsia"/>
          <w:b/>
          <w:sz w:val="22"/>
        </w:rPr>
        <w:t>图8</w:t>
      </w:r>
    </w:p>
    <w:p w:rsidR="006538A5" w:rsidRPr="00F84322" w:rsidRDefault="006538A5" w:rsidP="006538A5">
      <w:pPr>
        <w:rPr>
          <w:b/>
          <w:sz w:val="22"/>
        </w:rPr>
      </w:pPr>
      <w:r>
        <w:rPr>
          <w:noProof/>
        </w:rPr>
        <w:drawing>
          <wp:inline distT="0" distB="0" distL="0" distR="0">
            <wp:extent cx="5274310" cy="1835785"/>
            <wp:effectExtent l="0" t="0" r="2540" b="0"/>
            <wp:docPr id="361" name="图片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Pr="00643986" w:rsidRDefault="006538A5" w:rsidP="006538A5">
      <w:pPr>
        <w:rPr>
          <w:noProof/>
        </w:rPr>
      </w:pPr>
      <w:r w:rsidRPr="00531101">
        <w:rPr>
          <w:rFonts w:hint="eastAsia"/>
          <w:b/>
          <w:sz w:val="22"/>
        </w:rPr>
        <w:t>3</w:t>
      </w:r>
      <w:r w:rsidRPr="00531101">
        <w:rPr>
          <w:b/>
          <w:sz w:val="22"/>
        </w:rPr>
        <w:t>.</w:t>
      </w:r>
      <w:r w:rsidRPr="00531101">
        <w:rPr>
          <w:rFonts w:hint="eastAsia"/>
          <w:b/>
          <w:sz w:val="22"/>
        </w:rPr>
        <w:t>点击</w:t>
      </w:r>
      <w:r>
        <w:rPr>
          <w:noProof/>
        </w:rPr>
        <w:drawing>
          <wp:inline distT="0" distB="0" distL="0" distR="0">
            <wp:extent cx="732155" cy="286042"/>
            <wp:effectExtent l="0" t="0" r="0" b="0"/>
            <wp:docPr id="366" name="图片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5" cstate="print"/>
                    <a:srcRect t="21286" b="24018"/>
                    <a:stretch/>
                  </pic:blipFill>
                  <pic:spPr bwMode="auto">
                    <a:xfrm>
                      <a:off x="0" y="0"/>
                      <a:ext cx="733333" cy="286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rFonts w:hint="eastAsia"/>
          <w:noProof/>
        </w:rPr>
        <w:t>进入学术成果界面，该界面如图9所示，包含2部分内容</w:t>
      </w:r>
      <w:r>
        <w:rPr>
          <w:noProof/>
        </w:rPr>
        <w:drawing>
          <wp:inline distT="0" distB="0" distL="0" distR="0">
            <wp:extent cx="1729267" cy="262145"/>
            <wp:effectExtent l="0" t="0" r="4445" b="5080"/>
            <wp:docPr id="369" name="图片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6" cstate="print"/>
                    <a:srcRect t="17166" b="12091"/>
                    <a:stretch/>
                  </pic:blipFill>
                  <pic:spPr bwMode="auto">
                    <a:xfrm>
                      <a:off x="0" y="0"/>
                      <a:ext cx="1733333" cy="2627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Start w:id="29" w:name="_Hlk507518046"/>
      <w:r w:rsidRPr="00531101">
        <w:rPr>
          <w:rFonts w:hint="eastAsia"/>
          <w:noProof/>
          <w:color w:val="FF0000"/>
        </w:rPr>
        <w:t>（该界面的信息源为第一步操作的</w:t>
      </w:r>
      <w:r w:rsidRPr="00643986">
        <w:rPr>
          <w:noProof/>
          <w:color w:val="FF0000"/>
        </w:rPr>
        <w:drawing>
          <wp:inline distT="0" distB="0" distL="0" distR="0">
            <wp:extent cx="1341176" cy="214244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8998" t="26627" r="11117" b="22040"/>
                    <a:stretch/>
                  </pic:blipFill>
                  <pic:spPr bwMode="auto">
                    <a:xfrm>
                      <a:off x="0" y="0"/>
                      <a:ext cx="1346615" cy="215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531101">
        <w:rPr>
          <w:rFonts w:hint="eastAsia"/>
          <w:noProof/>
          <w:color w:val="FF0000"/>
        </w:rPr>
        <w:t>的信息，如果未操作第一步，请先完成本说明的第一步的操作</w:t>
      </w:r>
      <w:r>
        <w:rPr>
          <w:rFonts w:hint="eastAsia"/>
          <w:noProof/>
        </w:rPr>
        <w:t>）</w:t>
      </w:r>
      <w:bookmarkEnd w:id="29"/>
      <w:r>
        <w:rPr>
          <w:rFonts w:hint="eastAsia"/>
          <w:noProof/>
        </w:rPr>
        <w:t>，分别点击</w:t>
      </w:r>
      <w:r w:rsidRPr="00643986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809524" cy="238095"/>
            <wp:effectExtent l="0" t="0" r="0" b="0"/>
            <wp:docPr id="370" name="图片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9524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和</w:t>
      </w:r>
      <w:r>
        <w:rPr>
          <w:noProof/>
        </w:rPr>
        <w:drawing>
          <wp:inline distT="0" distB="0" distL="0" distR="0">
            <wp:extent cx="923810" cy="333333"/>
            <wp:effectExtent l="0" t="0" r="0" b="0"/>
            <wp:docPr id="371" name="图片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810" cy="3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进入相关页面，如图</w:t>
      </w:r>
      <w:r>
        <w:rPr>
          <w:noProof/>
        </w:rPr>
        <w:t>10</w:t>
      </w:r>
      <w:r>
        <w:rPr>
          <w:rFonts w:hint="eastAsia"/>
          <w:noProof/>
        </w:rPr>
        <w:t>界面为添加发表论文具体操作，图1</w:t>
      </w:r>
      <w:r>
        <w:rPr>
          <w:noProof/>
        </w:rPr>
        <w:t>1</w:t>
      </w:r>
      <w:r>
        <w:rPr>
          <w:rFonts w:hint="eastAsia"/>
          <w:noProof/>
        </w:rPr>
        <w:t>为添加获奖专利的具体操作。添加完毕后，关闭。查看添加的论文和获奖专利。如果信息有误或选错了，请按照图1</w:t>
      </w:r>
      <w:r>
        <w:rPr>
          <w:noProof/>
        </w:rPr>
        <w:t>2</w:t>
      </w:r>
      <w:r>
        <w:rPr>
          <w:rFonts w:hint="eastAsia"/>
          <w:noProof/>
        </w:rPr>
        <w:t>操作进行删除，如果论文信息有误，请删除后登录</w:t>
      </w:r>
      <w:r w:rsidRPr="00643986">
        <w:rPr>
          <w:noProof/>
          <w:color w:val="FF0000"/>
        </w:rPr>
        <w:drawing>
          <wp:inline distT="0" distB="0" distL="0" distR="0">
            <wp:extent cx="1341176" cy="214244"/>
            <wp:effectExtent l="0" t="0" r="0" b="0"/>
            <wp:docPr id="376" name="图片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8998" t="26627" r="11117" b="22040"/>
                    <a:stretch/>
                  </pic:blipFill>
                  <pic:spPr bwMode="auto">
                    <a:xfrm>
                      <a:off x="0" y="0"/>
                      <a:ext cx="1346615" cy="215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界面进行更改之后重新选择。</w:t>
      </w:r>
    </w:p>
    <w:p w:rsidR="006538A5" w:rsidRDefault="006538A5" w:rsidP="006538A5">
      <w:pPr>
        <w:ind w:left="420"/>
        <w:rPr>
          <w:noProof/>
        </w:rPr>
      </w:pPr>
      <w:r w:rsidRPr="00531101">
        <w:rPr>
          <w:rFonts w:hint="eastAsia"/>
          <w:b/>
          <w:sz w:val="22"/>
        </w:rPr>
        <w:t>图9：</w:t>
      </w:r>
    </w:p>
    <w:p w:rsidR="006538A5" w:rsidRDefault="006538A5" w:rsidP="006538A5">
      <w:pPr>
        <w:ind w:left="420"/>
      </w:pPr>
      <w:r>
        <w:rPr>
          <w:noProof/>
        </w:rPr>
        <w:lastRenderedPageBreak/>
        <w:drawing>
          <wp:inline distT="0" distB="0" distL="0" distR="0">
            <wp:extent cx="5274310" cy="1689735"/>
            <wp:effectExtent l="0" t="0" r="2540" b="5715"/>
            <wp:docPr id="368" name="图片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ind w:left="420"/>
      </w:pPr>
      <w:r>
        <w:rPr>
          <w:rFonts w:hint="eastAsia"/>
        </w:rPr>
        <w:t>图1</w:t>
      </w:r>
      <w:r>
        <w:t>0</w:t>
      </w:r>
    </w:p>
    <w:p w:rsidR="006538A5" w:rsidRDefault="006538A5" w:rsidP="006538A5">
      <w:pPr>
        <w:ind w:left="420"/>
      </w:pPr>
      <w:r>
        <w:rPr>
          <w:noProof/>
        </w:rPr>
        <w:drawing>
          <wp:inline distT="0" distB="0" distL="0" distR="0">
            <wp:extent cx="5274310" cy="2215515"/>
            <wp:effectExtent l="0" t="0" r="2540" b="0"/>
            <wp:docPr id="373" name="图片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ind w:left="420"/>
        <w:jc w:val="left"/>
      </w:pPr>
      <w:r>
        <w:rPr>
          <w:rFonts w:hint="eastAsia"/>
        </w:rPr>
        <w:t>图1</w:t>
      </w:r>
      <w:r>
        <w:t>1</w:t>
      </w:r>
      <w:r w:rsidRPr="00A61EC7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5274310" cy="2460625"/>
            <wp:effectExtent l="0" t="0" r="2540" b="0"/>
            <wp:docPr id="374" name="图片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ind w:left="420"/>
        <w:rPr>
          <w:noProof/>
        </w:rPr>
      </w:pPr>
      <w:r>
        <w:rPr>
          <w:rFonts w:hint="eastAsia"/>
          <w:noProof/>
        </w:rPr>
        <w:t>图1</w:t>
      </w:r>
      <w:r>
        <w:rPr>
          <w:noProof/>
        </w:rPr>
        <w:t>2</w:t>
      </w:r>
    </w:p>
    <w:p w:rsidR="006538A5" w:rsidRDefault="006538A5" w:rsidP="006538A5">
      <w:pPr>
        <w:ind w:left="420"/>
      </w:pPr>
      <w:r>
        <w:rPr>
          <w:noProof/>
        </w:rPr>
        <w:drawing>
          <wp:inline distT="0" distB="0" distL="0" distR="0">
            <wp:extent cx="5274310" cy="1383030"/>
            <wp:effectExtent l="0" t="0" r="2540" b="7620"/>
            <wp:docPr id="381" name="图片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2141" cy="1432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pStyle w:val="a5"/>
        <w:ind w:left="420" w:firstLineChars="0" w:firstLine="0"/>
      </w:pPr>
      <w:r>
        <w:rPr>
          <w:rFonts w:hint="eastAsia"/>
          <w:b/>
          <w:sz w:val="22"/>
        </w:rPr>
        <w:lastRenderedPageBreak/>
        <w:t>4</w:t>
      </w:r>
      <w:r>
        <w:rPr>
          <w:b/>
          <w:sz w:val="22"/>
        </w:rPr>
        <w:t>.</w:t>
      </w:r>
      <w:r w:rsidRPr="009349DF">
        <w:rPr>
          <w:rFonts w:hint="eastAsia"/>
          <w:b/>
          <w:sz w:val="22"/>
        </w:rPr>
        <w:t>分别点击</w:t>
      </w:r>
      <w:r>
        <w:rPr>
          <w:noProof/>
        </w:rPr>
        <w:drawing>
          <wp:inline distT="0" distB="0" distL="0" distR="0">
            <wp:extent cx="646501" cy="254442"/>
            <wp:effectExtent l="0" t="0" r="1270" b="0"/>
            <wp:docPr id="382" name="图片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3" cstate="print"/>
                    <a:srcRect t="1" b="25659"/>
                    <a:stretch/>
                  </pic:blipFill>
                  <pic:spPr bwMode="auto">
                    <a:xfrm>
                      <a:off x="0" y="0"/>
                      <a:ext cx="647619" cy="2548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33333" cy="247619"/>
            <wp:effectExtent l="0" t="0" r="0" b="635"/>
            <wp:docPr id="383" name="图片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0000" cy="247619"/>
            <wp:effectExtent l="0" t="0" r="635" b="635"/>
            <wp:docPr id="384" name="图片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49DF">
        <w:rPr>
          <w:rFonts w:hint="eastAsia"/>
          <w:b/>
          <w:sz w:val="22"/>
        </w:rPr>
        <w:t>查阅相关信息，2</w:t>
      </w:r>
      <w:r w:rsidRPr="009349DF">
        <w:rPr>
          <w:b/>
          <w:sz w:val="22"/>
        </w:rPr>
        <w:t>018</w:t>
      </w:r>
      <w:r w:rsidRPr="009349DF">
        <w:rPr>
          <w:rFonts w:hint="eastAsia"/>
          <w:b/>
          <w:sz w:val="22"/>
        </w:rPr>
        <w:t>年3月毕业的学生因未在该系统进行这3部分的操作，所以暂时无法查询，系统进行了处理，学生可正常点击</w:t>
      </w:r>
      <w:r>
        <w:rPr>
          <w:noProof/>
        </w:rPr>
        <w:drawing>
          <wp:inline distT="0" distB="0" distL="0" distR="0">
            <wp:extent cx="819048" cy="200000"/>
            <wp:effectExtent l="0" t="0" r="635" b="0"/>
            <wp:docPr id="385" name="图片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048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49DF">
        <w:rPr>
          <w:rFonts w:hint="eastAsia"/>
          <w:b/>
          <w:sz w:val="22"/>
        </w:rPr>
        <w:t>进行答辩申请。申请答辩界面如</w:t>
      </w:r>
      <w:r>
        <w:rPr>
          <w:rFonts w:hint="eastAsia"/>
          <w:b/>
          <w:sz w:val="22"/>
        </w:rPr>
        <w:t>图1</w:t>
      </w:r>
      <w:r>
        <w:rPr>
          <w:b/>
          <w:sz w:val="22"/>
        </w:rPr>
        <w:t>3</w:t>
      </w:r>
      <w:r>
        <w:rPr>
          <w:rFonts w:hint="eastAsia"/>
          <w:b/>
          <w:sz w:val="22"/>
        </w:rPr>
        <w:t>，</w:t>
      </w:r>
      <w:r>
        <w:rPr>
          <w:rFonts w:hint="eastAsia"/>
        </w:rPr>
        <w:t>学生勾选</w:t>
      </w:r>
      <w:r>
        <w:rPr>
          <w:noProof/>
        </w:rPr>
        <w:drawing>
          <wp:inline distT="0" distB="0" distL="0" distR="0">
            <wp:extent cx="1180952" cy="276190"/>
            <wp:effectExtent l="0" t="0" r="635" b="0"/>
            <wp:docPr id="387" name="图片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0952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，填写</w:t>
      </w:r>
      <w:r w:rsidRPr="009349DF">
        <w:rPr>
          <w:rFonts w:hint="eastAsia"/>
          <w:b/>
        </w:rPr>
        <w:t>论文题目</w:t>
      </w:r>
      <w:r>
        <w:rPr>
          <w:rFonts w:hint="eastAsia"/>
        </w:rPr>
        <w:t>和</w:t>
      </w:r>
      <w:r w:rsidRPr="009349DF">
        <w:rPr>
          <w:rFonts w:ascii="Helvetica" w:hAnsi="Helvetica" w:cs="Helvetica"/>
          <w:b/>
          <w:color w:val="333333"/>
          <w:sz w:val="20"/>
          <w:szCs w:val="20"/>
          <w:shd w:val="clear" w:color="auto" w:fill="FFFFFF"/>
        </w:rPr>
        <w:t>主要创造性成果</w:t>
      </w:r>
      <w:r>
        <w:t>，确认信息无误后，点击</w:t>
      </w:r>
      <w:r>
        <w:rPr>
          <w:noProof/>
        </w:rPr>
        <w:drawing>
          <wp:inline distT="0" distB="0" distL="0" distR="0">
            <wp:extent cx="504762" cy="238095"/>
            <wp:effectExtent l="0" t="0" r="0" b="0"/>
            <wp:docPr id="386" name="图片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762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，提交答辩申请。</w:t>
      </w:r>
    </w:p>
    <w:p w:rsidR="006538A5" w:rsidRPr="009349DF" w:rsidRDefault="006538A5" w:rsidP="006538A5">
      <w:pPr>
        <w:rPr>
          <w:b/>
          <w:sz w:val="22"/>
        </w:rPr>
      </w:pPr>
    </w:p>
    <w:p w:rsidR="006538A5" w:rsidRPr="009349DF" w:rsidRDefault="006538A5" w:rsidP="006538A5">
      <w:pPr>
        <w:pStyle w:val="a5"/>
        <w:ind w:left="420" w:firstLineChars="0" w:firstLine="0"/>
        <w:rPr>
          <w:b/>
          <w:i/>
        </w:rPr>
      </w:pPr>
      <w:r w:rsidRPr="009349DF">
        <w:rPr>
          <w:rFonts w:hint="eastAsia"/>
          <w:b/>
          <w:i/>
        </w:rPr>
        <w:t>图1</w:t>
      </w:r>
      <w:r>
        <w:rPr>
          <w:b/>
          <w:i/>
        </w:rPr>
        <w:t>3</w:t>
      </w:r>
    </w:p>
    <w:p w:rsidR="006538A5" w:rsidRPr="00FF6175" w:rsidRDefault="006538A5" w:rsidP="006538A5"/>
    <w:p w:rsidR="006538A5" w:rsidRDefault="006538A5" w:rsidP="006538A5">
      <w:pPr>
        <w:pStyle w:val="a5"/>
        <w:ind w:left="420" w:firstLineChars="0" w:firstLine="0"/>
      </w:pPr>
      <w:r>
        <w:rPr>
          <w:noProof/>
        </w:rPr>
        <w:drawing>
          <wp:inline distT="0" distB="0" distL="0" distR="0">
            <wp:extent cx="5274310" cy="2252980"/>
            <wp:effectExtent l="0" t="0" r="2540" b="0"/>
            <wp:docPr id="388" name="图片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Default="006538A5" w:rsidP="006538A5">
      <w:pPr>
        <w:pStyle w:val="a5"/>
        <w:ind w:left="420" w:firstLineChars="0" w:firstLine="0"/>
      </w:pPr>
      <w:r w:rsidRPr="004802BA">
        <w:rPr>
          <w:rFonts w:hint="eastAsia"/>
          <w:b/>
          <w:color w:val="FF0000"/>
        </w:rPr>
        <w:t>备注：</w:t>
      </w:r>
      <w:r>
        <w:rPr>
          <w:rFonts w:hint="eastAsia"/>
        </w:rPr>
        <w:t>答辩申请提交之后，导师审核之前，学生可对答辩申请信息进行修改，导师一旦审核同意后，学生将不能进行修改，导师审核后学生的界面如下图1</w:t>
      </w:r>
      <w:r>
        <w:t>4</w:t>
      </w:r>
      <w:r>
        <w:rPr>
          <w:rFonts w:hint="eastAsia"/>
        </w:rPr>
        <w:t>，主页面的进度条如图1</w:t>
      </w:r>
      <w:r>
        <w:t>5.</w:t>
      </w:r>
    </w:p>
    <w:p w:rsidR="006538A5" w:rsidRPr="004802BA" w:rsidRDefault="006538A5" w:rsidP="006538A5">
      <w:pPr>
        <w:pStyle w:val="a5"/>
        <w:ind w:left="420" w:firstLineChars="0" w:firstLine="0"/>
        <w:rPr>
          <w:b/>
          <w:i/>
        </w:rPr>
      </w:pPr>
      <w:r w:rsidRPr="004802BA">
        <w:rPr>
          <w:rFonts w:hint="eastAsia"/>
          <w:b/>
          <w:i/>
        </w:rPr>
        <w:t>图1</w:t>
      </w:r>
      <w:r w:rsidRPr="004802BA">
        <w:rPr>
          <w:b/>
          <w:i/>
        </w:rPr>
        <w:t>4</w:t>
      </w:r>
    </w:p>
    <w:p w:rsidR="006538A5" w:rsidRDefault="006538A5" w:rsidP="006538A5">
      <w:pPr>
        <w:pStyle w:val="a5"/>
        <w:ind w:left="420" w:firstLineChars="0" w:firstLine="0"/>
      </w:pPr>
      <w:r>
        <w:rPr>
          <w:noProof/>
        </w:rPr>
        <w:drawing>
          <wp:inline distT="0" distB="0" distL="0" distR="0">
            <wp:extent cx="5274310" cy="2609850"/>
            <wp:effectExtent l="0" t="0" r="2540" b="0"/>
            <wp:docPr id="389" name="图片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8A5" w:rsidRPr="00AE298D" w:rsidRDefault="006538A5" w:rsidP="006538A5">
      <w:pPr>
        <w:pStyle w:val="a5"/>
        <w:ind w:left="420" w:firstLineChars="0" w:firstLine="0"/>
        <w:rPr>
          <w:b/>
          <w:i/>
        </w:rPr>
      </w:pPr>
      <w:r w:rsidRPr="00AE298D">
        <w:rPr>
          <w:rFonts w:hint="eastAsia"/>
          <w:b/>
          <w:i/>
        </w:rPr>
        <w:t>图1</w:t>
      </w:r>
      <w:r w:rsidRPr="00AE298D">
        <w:rPr>
          <w:b/>
          <w:i/>
        </w:rPr>
        <w:t>5</w:t>
      </w:r>
    </w:p>
    <w:p w:rsidR="006538A5" w:rsidRDefault="006538A5" w:rsidP="006538A5">
      <w:pPr>
        <w:pStyle w:val="a5"/>
        <w:ind w:left="420" w:firstLineChars="0" w:firstLine="0"/>
      </w:pPr>
      <w:r>
        <w:rPr>
          <w:noProof/>
        </w:rPr>
        <w:drawing>
          <wp:inline distT="0" distB="0" distL="0" distR="0">
            <wp:extent cx="5274310" cy="445273"/>
            <wp:effectExtent l="0" t="0" r="2540" b="0"/>
            <wp:docPr id="390" name="图片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0249" cy="45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22D" w:rsidRPr="00F04DAA" w:rsidRDefault="006538A5" w:rsidP="00F04DAA">
      <w:pPr>
        <w:ind w:firstLineChars="200" w:firstLine="440"/>
        <w:rPr>
          <w:sz w:val="22"/>
        </w:rPr>
      </w:pPr>
      <w:r w:rsidRPr="00F04DAA">
        <w:rPr>
          <w:rFonts w:hint="eastAsia"/>
          <w:sz w:val="22"/>
        </w:rPr>
        <w:lastRenderedPageBreak/>
        <w:t>接下来由</w:t>
      </w:r>
      <w:r w:rsidRPr="00F04DAA">
        <w:rPr>
          <w:rFonts w:hint="eastAsia"/>
          <w:b/>
          <w:sz w:val="22"/>
        </w:rPr>
        <w:t>答辩秘书</w:t>
      </w:r>
      <w:r w:rsidRPr="00F04DAA">
        <w:rPr>
          <w:rFonts w:hint="eastAsia"/>
          <w:sz w:val="22"/>
        </w:rPr>
        <w:t>建立答辩小组，</w:t>
      </w:r>
      <w:r w:rsidRPr="00F04DAA">
        <w:rPr>
          <w:rFonts w:hint="eastAsia"/>
          <w:b/>
          <w:sz w:val="22"/>
        </w:rPr>
        <w:t>分会主席</w:t>
      </w:r>
      <w:r w:rsidRPr="00F04DAA">
        <w:rPr>
          <w:rFonts w:hint="eastAsia"/>
          <w:sz w:val="22"/>
        </w:rPr>
        <w:t>审核答辩小组通过后进度条进入</w:t>
      </w:r>
      <w:r w:rsidRPr="00F04DAA">
        <w:rPr>
          <w:rFonts w:hint="eastAsia"/>
          <w:b/>
          <w:sz w:val="22"/>
        </w:rPr>
        <w:t>分会主席已审核</w:t>
      </w:r>
      <w:r w:rsidRPr="00F04DAA">
        <w:rPr>
          <w:rFonts w:hint="eastAsia"/>
          <w:sz w:val="22"/>
        </w:rPr>
        <w:t>状态，之后博士由</w:t>
      </w:r>
      <w:r w:rsidRPr="00F04DAA">
        <w:rPr>
          <w:rFonts w:hint="eastAsia"/>
          <w:b/>
          <w:sz w:val="22"/>
        </w:rPr>
        <w:t>学院教务办</w:t>
      </w:r>
      <w:r w:rsidRPr="00F04DAA">
        <w:rPr>
          <w:rFonts w:hint="eastAsia"/>
          <w:sz w:val="22"/>
        </w:rPr>
        <w:t>审核，</w:t>
      </w:r>
      <w:r w:rsidRPr="00F04DAA">
        <w:rPr>
          <w:rFonts w:hint="eastAsia"/>
          <w:b/>
          <w:sz w:val="22"/>
        </w:rPr>
        <w:t>研究生院审核</w:t>
      </w:r>
      <w:r w:rsidRPr="00F04DAA">
        <w:rPr>
          <w:rFonts w:hint="eastAsia"/>
          <w:sz w:val="22"/>
        </w:rPr>
        <w:t>，审核通过后，进度条进入答辩已公示，硕士由</w:t>
      </w:r>
      <w:r w:rsidRPr="00F04DAA">
        <w:rPr>
          <w:rFonts w:hint="eastAsia"/>
          <w:b/>
          <w:sz w:val="22"/>
        </w:rPr>
        <w:t>学院教务办</w:t>
      </w:r>
      <w:r w:rsidRPr="00F04DAA">
        <w:rPr>
          <w:rFonts w:hint="eastAsia"/>
          <w:sz w:val="22"/>
        </w:rPr>
        <w:t>审核通过后，进度条进入答辩已公示，答辩进行后，答辩秘书录入答辩结果，学院教务办审核答辩结果后，进入</w:t>
      </w:r>
      <w:r w:rsidRPr="00F04DAA">
        <w:rPr>
          <w:rFonts w:hint="eastAsia"/>
          <w:b/>
          <w:sz w:val="22"/>
        </w:rPr>
        <w:t>答辩结果已公布</w:t>
      </w:r>
      <w:r w:rsidRPr="00F04DAA">
        <w:rPr>
          <w:rFonts w:hint="eastAsia"/>
          <w:sz w:val="22"/>
        </w:rPr>
        <w:t>状态</w:t>
      </w:r>
      <w:r w:rsidR="00D07964" w:rsidRPr="00F04DAA">
        <w:rPr>
          <w:rFonts w:hint="eastAsia"/>
          <w:sz w:val="22"/>
        </w:rPr>
        <w:t>。</w:t>
      </w:r>
    </w:p>
    <w:p w:rsidR="003644F2" w:rsidRDefault="003644F2" w:rsidP="00F04DAA">
      <w:pPr>
        <w:ind w:firstLineChars="200" w:firstLine="440"/>
        <w:rPr>
          <w:sz w:val="22"/>
        </w:rPr>
      </w:pPr>
    </w:p>
    <w:p w:rsidR="00B6426F" w:rsidRPr="00F04DAA" w:rsidRDefault="00B6426F" w:rsidP="00F04DAA">
      <w:pPr>
        <w:ind w:firstLineChars="200" w:firstLine="440"/>
        <w:rPr>
          <w:sz w:val="22"/>
        </w:rPr>
      </w:pPr>
    </w:p>
    <w:p w:rsidR="003644F2" w:rsidRPr="00380E42" w:rsidRDefault="003644F2" w:rsidP="00F04DAA">
      <w:pPr>
        <w:rPr>
          <w:b/>
          <w:sz w:val="28"/>
        </w:rPr>
      </w:pPr>
      <w:r w:rsidRPr="00380E42">
        <w:rPr>
          <w:rFonts w:hint="eastAsia"/>
          <w:b/>
          <w:sz w:val="28"/>
        </w:rPr>
        <w:t>注意：如果在系统使用过程中遇到任何问题，请咨询学院教务办或研究生院学位办，研究生院电话：</w:t>
      </w:r>
      <w:r w:rsidRPr="00380E42">
        <w:rPr>
          <w:b/>
          <w:sz w:val="28"/>
        </w:rPr>
        <w:t>82519841</w:t>
      </w:r>
      <w:r w:rsidRPr="00380E42">
        <w:rPr>
          <w:rFonts w:hint="eastAsia"/>
          <w:b/>
          <w:sz w:val="28"/>
        </w:rPr>
        <w:t>，联系人：鲁老师，张老师。</w:t>
      </w:r>
    </w:p>
    <w:sectPr w:rsidR="003644F2" w:rsidRPr="00380E42" w:rsidSect="00C8793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1E94" w:rsidRDefault="00991E94" w:rsidP="00147191">
      <w:r>
        <w:separator/>
      </w:r>
    </w:p>
  </w:endnote>
  <w:endnote w:type="continuationSeparator" w:id="0">
    <w:p w:rsidR="00991E94" w:rsidRDefault="00991E94" w:rsidP="001471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altName w:val="Arial Unicode MS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1E94" w:rsidRDefault="00991E94" w:rsidP="00147191">
      <w:r>
        <w:separator/>
      </w:r>
    </w:p>
  </w:footnote>
  <w:footnote w:type="continuationSeparator" w:id="0">
    <w:p w:rsidR="00991E94" w:rsidRDefault="00991E94" w:rsidP="0014719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A55D3F"/>
    <w:multiLevelType w:val="hybridMultilevel"/>
    <w:tmpl w:val="E6D4DB74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E4817C9"/>
    <w:multiLevelType w:val="hybridMultilevel"/>
    <w:tmpl w:val="5A6E958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9F322FE"/>
    <w:multiLevelType w:val="hybridMultilevel"/>
    <w:tmpl w:val="B468695E"/>
    <w:lvl w:ilvl="0" w:tplc="1B388506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1D340496"/>
    <w:multiLevelType w:val="hybridMultilevel"/>
    <w:tmpl w:val="F9887D84"/>
    <w:lvl w:ilvl="0" w:tplc="9ADA445E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0516D52"/>
    <w:multiLevelType w:val="hybridMultilevel"/>
    <w:tmpl w:val="A3E8861C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53A0674E"/>
    <w:multiLevelType w:val="hybridMultilevel"/>
    <w:tmpl w:val="9ACE73D6"/>
    <w:lvl w:ilvl="0" w:tplc="4AC27F00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6570F83"/>
    <w:multiLevelType w:val="hybridMultilevel"/>
    <w:tmpl w:val="0670508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714A63B1"/>
    <w:multiLevelType w:val="hybridMultilevel"/>
    <w:tmpl w:val="E084CABA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7760660C"/>
    <w:multiLevelType w:val="hybridMultilevel"/>
    <w:tmpl w:val="2AC8B71E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7A6E22D5"/>
    <w:multiLevelType w:val="hybridMultilevel"/>
    <w:tmpl w:val="E00CB86A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4"/>
  </w:num>
  <w:num w:numId="5">
    <w:abstractNumId w:val="9"/>
  </w:num>
  <w:num w:numId="6">
    <w:abstractNumId w:val="8"/>
  </w:num>
  <w:num w:numId="7">
    <w:abstractNumId w:val="5"/>
  </w:num>
  <w:num w:numId="8">
    <w:abstractNumId w:val="7"/>
  </w:num>
  <w:num w:numId="9">
    <w:abstractNumId w:val="0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15E6A"/>
    <w:rsid w:val="000517CF"/>
    <w:rsid w:val="000A1087"/>
    <w:rsid w:val="0012352E"/>
    <w:rsid w:val="00126B4E"/>
    <w:rsid w:val="00147191"/>
    <w:rsid w:val="00187B7A"/>
    <w:rsid w:val="00195F0D"/>
    <w:rsid w:val="001B42EC"/>
    <w:rsid w:val="001D5AEC"/>
    <w:rsid w:val="00255047"/>
    <w:rsid w:val="002F208D"/>
    <w:rsid w:val="0030122D"/>
    <w:rsid w:val="00304D79"/>
    <w:rsid w:val="003644F2"/>
    <w:rsid w:val="0037550A"/>
    <w:rsid w:val="00380E42"/>
    <w:rsid w:val="003A2B52"/>
    <w:rsid w:val="00415E6A"/>
    <w:rsid w:val="00434D47"/>
    <w:rsid w:val="00511EDF"/>
    <w:rsid w:val="005B5532"/>
    <w:rsid w:val="005E14E9"/>
    <w:rsid w:val="005F0093"/>
    <w:rsid w:val="00607F8A"/>
    <w:rsid w:val="006318AB"/>
    <w:rsid w:val="006538A5"/>
    <w:rsid w:val="00742A75"/>
    <w:rsid w:val="007A1C21"/>
    <w:rsid w:val="007A3058"/>
    <w:rsid w:val="007A3293"/>
    <w:rsid w:val="007E45E8"/>
    <w:rsid w:val="00821440"/>
    <w:rsid w:val="0082563C"/>
    <w:rsid w:val="008C514F"/>
    <w:rsid w:val="009463C9"/>
    <w:rsid w:val="00991E94"/>
    <w:rsid w:val="009B4F97"/>
    <w:rsid w:val="009E6917"/>
    <w:rsid w:val="00A3702E"/>
    <w:rsid w:val="00B00230"/>
    <w:rsid w:val="00B621E0"/>
    <w:rsid w:val="00B6426F"/>
    <w:rsid w:val="00B92044"/>
    <w:rsid w:val="00C52619"/>
    <w:rsid w:val="00C868D1"/>
    <w:rsid w:val="00C87933"/>
    <w:rsid w:val="00CA6F25"/>
    <w:rsid w:val="00CD164D"/>
    <w:rsid w:val="00CD7B01"/>
    <w:rsid w:val="00D00E6E"/>
    <w:rsid w:val="00D07964"/>
    <w:rsid w:val="00D2119A"/>
    <w:rsid w:val="00D2440F"/>
    <w:rsid w:val="00D710A8"/>
    <w:rsid w:val="00D9011B"/>
    <w:rsid w:val="00D910D8"/>
    <w:rsid w:val="00DE1FAD"/>
    <w:rsid w:val="00DF150F"/>
    <w:rsid w:val="00DF1AF2"/>
    <w:rsid w:val="00E04EE9"/>
    <w:rsid w:val="00E070F2"/>
    <w:rsid w:val="00E330AE"/>
    <w:rsid w:val="00E90BC3"/>
    <w:rsid w:val="00E95F81"/>
    <w:rsid w:val="00EF4CFC"/>
    <w:rsid w:val="00F04DAA"/>
    <w:rsid w:val="00F51092"/>
    <w:rsid w:val="00FD3DF9"/>
    <w:rsid w:val="00FE07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7191"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14719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14719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147191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471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4719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471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47191"/>
    <w:rPr>
      <w:sz w:val="18"/>
      <w:szCs w:val="18"/>
    </w:rPr>
  </w:style>
  <w:style w:type="paragraph" w:styleId="a5">
    <w:name w:val="List Paragraph"/>
    <w:basedOn w:val="a"/>
    <w:uiPriority w:val="34"/>
    <w:qFormat/>
    <w:rsid w:val="00147191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147191"/>
    <w:rPr>
      <w:color w:val="0563C1" w:themeColor="hyperlink"/>
      <w:u w:val="single"/>
    </w:rPr>
  </w:style>
  <w:style w:type="character" w:customStyle="1" w:styleId="2Char">
    <w:name w:val="标题 2 Char"/>
    <w:basedOn w:val="a0"/>
    <w:link w:val="2"/>
    <w:uiPriority w:val="9"/>
    <w:rsid w:val="00147191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147191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147191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Balloon Text"/>
    <w:basedOn w:val="a"/>
    <w:link w:val="Char1"/>
    <w:uiPriority w:val="99"/>
    <w:semiHidden/>
    <w:unhideWhenUsed/>
    <w:rsid w:val="00D2440F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D2440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emf"/><Relationship Id="rId39" Type="http://schemas.openxmlformats.org/officeDocument/2006/relationships/image" Target="media/image29.png"/><Relationship Id="rId21" Type="http://schemas.openxmlformats.org/officeDocument/2006/relationships/image" Target="media/image12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" Type="http://schemas.openxmlformats.org/officeDocument/2006/relationships/image" Target="media/image1.emf"/><Relationship Id="rId71" Type="http://schemas.openxmlformats.org/officeDocument/2006/relationships/image" Target="media/image61.png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9" Type="http://schemas.openxmlformats.org/officeDocument/2006/relationships/image" Target="media/image19.png"/><Relationship Id="rId11" Type="http://schemas.openxmlformats.org/officeDocument/2006/relationships/image" Target="media/image4.emf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image" Target="media/image51.pn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oleObject" Target="embeddings/oleObject4.bin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8" Type="http://schemas.openxmlformats.org/officeDocument/2006/relationships/oleObject" Target="embeddings/oleObject1.bin"/><Relationship Id="rId51" Type="http://schemas.openxmlformats.org/officeDocument/2006/relationships/image" Target="media/image41.png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3.bin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15</Pages>
  <Words>377</Words>
  <Characters>2152</Characters>
  <Application>Microsoft Office Word</Application>
  <DocSecurity>0</DocSecurity>
  <Lines>17</Lines>
  <Paragraphs>5</Paragraphs>
  <ScaleCrop>false</ScaleCrop>
  <Company/>
  <LinksUpToDate>false</LinksUpToDate>
  <CharactersWithSpaces>2524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YanJSY</dc:creator>
  <cp:keywords/>
  <dc:description/>
  <cp:lastModifiedBy>Evan Lee</cp:lastModifiedBy>
  <cp:revision>23</cp:revision>
  <cp:lastPrinted>2018-02-28T09:54:00Z</cp:lastPrinted>
  <dcterms:created xsi:type="dcterms:W3CDTF">2018-02-27T09:41:00Z</dcterms:created>
  <dcterms:modified xsi:type="dcterms:W3CDTF">2018-05-25T06:15:00Z</dcterms:modified>
</cp:coreProperties>
</file>