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5A" w:rsidRPr="00EE183B" w:rsidRDefault="009B445A" w:rsidP="00EE183B">
      <w:pPr>
        <w:widowControl/>
        <w:jc w:val="center"/>
        <w:outlineLvl w:val="0"/>
        <w:rPr>
          <w:rFonts w:ascii="方正小标宋简体" w:eastAsia="方正小标宋简体" w:hAnsi="黑体" w:cs="经典黑体简" w:hint="eastAsia"/>
          <w:bCs/>
          <w:kern w:val="36"/>
          <w:sz w:val="48"/>
          <w:szCs w:val="48"/>
        </w:rPr>
      </w:pPr>
      <w:r w:rsidRPr="00EE183B">
        <w:rPr>
          <w:rFonts w:ascii="方正小标宋简体" w:eastAsia="方正小标宋简体" w:hAnsi="黑体" w:cs="经典黑体简" w:hint="eastAsia"/>
          <w:bCs/>
          <w:kern w:val="36"/>
          <w:sz w:val="48"/>
          <w:szCs w:val="48"/>
        </w:rPr>
        <w:t>关于申报“2018年哈尔滨工程大学博士研究生科研创新基金”的通知</w:t>
      </w:r>
    </w:p>
    <w:p w:rsidR="009B445A" w:rsidRPr="009B445A" w:rsidRDefault="009B445A" w:rsidP="00AB1F0B">
      <w:pPr>
        <w:widowControl/>
        <w:spacing w:before="120" w:line="495" w:lineRule="atLeast"/>
        <w:rPr>
          <w:rFonts w:ascii="宋体" w:eastAsia="宋体" w:hAnsi="宋体" w:cs="宋体"/>
          <w:kern w:val="0"/>
          <w:sz w:val="24"/>
          <w:szCs w:val="24"/>
        </w:rPr>
      </w:pPr>
      <w:r w:rsidRPr="009B445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各学院及各位博士研究生：</w:t>
      </w:r>
    </w:p>
    <w:p w:rsidR="009B445A" w:rsidRPr="009B445A" w:rsidRDefault="009B445A" w:rsidP="00AB1F0B">
      <w:pPr>
        <w:widowControl/>
        <w:spacing w:line="495" w:lineRule="exact"/>
        <w:ind w:firstLine="555"/>
        <w:rPr>
          <w:rFonts w:ascii="宋体" w:eastAsia="宋体" w:hAnsi="宋体" w:cs="宋体"/>
          <w:kern w:val="0"/>
          <w:sz w:val="24"/>
          <w:szCs w:val="24"/>
        </w:rPr>
      </w:pPr>
      <w:r w:rsidRPr="009B445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根据《哈尔滨工程大学博士研究生科研创新基金管理办法》（哈工程校发</w:t>
      </w:r>
      <w:r w:rsidRPr="009B445A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[2017] 57</w:t>
      </w:r>
      <w:r w:rsidRPr="009B445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号），为鼓励我校研究生从事基础性、前瞻性、颠覆性的课题研究工作，培养研究生严谨务实、精益求精的科学精神，提高学生创新能力，培养拔尖创新人才，现启动</w:t>
      </w:r>
      <w:r w:rsidRPr="009B445A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201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0"/>
          <w:szCs w:val="30"/>
        </w:rPr>
        <w:t>8</w:t>
      </w:r>
      <w:r w:rsidRPr="009B445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年度哈尔滨工程大学博士研究生科研创新基金（以下简称创新基金）的申报工作。现将有关事项通知如下：</w:t>
      </w:r>
    </w:p>
    <w:p w:rsidR="009B445A" w:rsidRPr="009B445A" w:rsidRDefault="009B445A" w:rsidP="00AB1F0B">
      <w:pPr>
        <w:widowControl/>
        <w:spacing w:line="495" w:lineRule="exact"/>
        <w:ind w:firstLine="555"/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</w:pPr>
      <w:r w:rsidRPr="009B445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1</w:t>
      </w:r>
      <w:r w:rsidR="00D26AE0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、</w:t>
      </w:r>
      <w:r w:rsidRPr="009B445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各学院认真做好创新基金的组织申报工作。确保把相关管理办法及申报要求，通知到每一位博士生指导教师和博士生。</w:t>
      </w:r>
    </w:p>
    <w:p w:rsidR="009B445A" w:rsidRDefault="009B445A" w:rsidP="00AB1F0B">
      <w:pPr>
        <w:widowControl/>
        <w:spacing w:line="495" w:lineRule="exact"/>
        <w:ind w:firstLine="555"/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</w:pPr>
      <w:r w:rsidRPr="009B445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2</w:t>
      </w:r>
      <w:r w:rsidR="00D26AE0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、</w:t>
      </w:r>
      <w:r w:rsidRPr="009B445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博士生导师在博士生申请创新基金和开展创新研究过程中，负有监督指导责任，博士生申请须得到导师同意且在导师指导下完成。</w:t>
      </w:r>
    </w:p>
    <w:p w:rsidR="00280708" w:rsidRDefault="009B445A" w:rsidP="00AB1F0B">
      <w:pPr>
        <w:widowControl/>
        <w:spacing w:line="495" w:lineRule="exact"/>
        <w:ind w:firstLine="555"/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</w:pPr>
      <w:r w:rsidRPr="009B445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3</w:t>
      </w:r>
      <w:r w:rsidR="00D26AE0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、</w:t>
      </w:r>
      <w:r w:rsidRPr="009B445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申报条件，见《哈尔滨工程大学博士研究生科研创新基金管理办法》第七条。</w:t>
      </w:r>
    </w:p>
    <w:p w:rsidR="00280708" w:rsidRPr="009B445A" w:rsidRDefault="00280708" w:rsidP="00AB1F0B">
      <w:pPr>
        <w:widowControl/>
        <w:spacing w:line="495" w:lineRule="exact"/>
        <w:ind w:firstLine="555"/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申请者请</w:t>
      </w:r>
      <w:r w:rsidRPr="009B445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将申请书一式</w:t>
      </w:r>
      <w:r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1</w:t>
      </w:r>
      <w:r w:rsidRPr="009B445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份（</w:t>
      </w:r>
      <w:r w:rsidRPr="009B445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A4</w:t>
      </w:r>
      <w:r w:rsidRPr="009B445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双面打印）及成果证明材料</w:t>
      </w:r>
      <w:r w:rsidRPr="009B445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1</w:t>
      </w:r>
      <w:r w:rsidRPr="009B445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份于</w:t>
      </w:r>
      <w:r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4</w:t>
      </w:r>
      <w:r w:rsidRPr="009B445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月</w:t>
      </w:r>
      <w:r w:rsidRPr="009B445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1</w:t>
      </w:r>
      <w:r w:rsidR="00AB1F0B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6</w:t>
      </w:r>
      <w:r w:rsidRPr="009B445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日前递交至研究生院学术办公室（主楼</w:t>
      </w:r>
      <w:r w:rsidRPr="009B445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727</w:t>
      </w:r>
      <w:r w:rsidRPr="009B445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室）。</w:t>
      </w:r>
    </w:p>
    <w:p w:rsidR="00886789" w:rsidRPr="009B445A" w:rsidRDefault="00886789" w:rsidP="00886789">
      <w:pPr>
        <w:widowControl/>
        <w:spacing w:line="495" w:lineRule="exac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445A">
        <w:rPr>
          <w:rFonts w:ascii="Times New Roman" w:eastAsia="仿宋_GB2312" w:hAnsi="Times New Roman" w:cs="宋体" w:hint="eastAsia"/>
          <w:kern w:val="0"/>
          <w:sz w:val="30"/>
          <w:szCs w:val="30"/>
        </w:rPr>
        <w:t>联系人：丁小强</w:t>
      </w:r>
    </w:p>
    <w:p w:rsidR="00886789" w:rsidRDefault="00886789" w:rsidP="00886789">
      <w:pPr>
        <w:widowControl/>
        <w:spacing w:line="495" w:lineRule="exact"/>
        <w:ind w:firstLine="645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9B445A">
        <w:rPr>
          <w:rFonts w:ascii="Times New Roman" w:eastAsia="仿宋_GB2312" w:hAnsi="Times New Roman" w:cs="宋体" w:hint="eastAsia"/>
          <w:kern w:val="0"/>
          <w:sz w:val="30"/>
          <w:szCs w:val="30"/>
        </w:rPr>
        <w:t>联系电话：</w:t>
      </w:r>
      <w:r w:rsidRPr="009B445A">
        <w:rPr>
          <w:rFonts w:ascii="Times New Roman" w:eastAsia="仿宋_GB2312" w:hAnsi="Times New Roman" w:cs="Times New Roman"/>
          <w:kern w:val="0"/>
          <w:sz w:val="30"/>
          <w:szCs w:val="30"/>
        </w:rPr>
        <w:t>82589727</w:t>
      </w:r>
    </w:p>
    <w:p w:rsidR="00886789" w:rsidRPr="009B445A" w:rsidRDefault="00886789" w:rsidP="00AB1F0B">
      <w:pPr>
        <w:widowControl/>
        <w:spacing w:line="495" w:lineRule="exact"/>
        <w:rPr>
          <w:rFonts w:ascii="宋体" w:eastAsia="宋体" w:hAnsi="宋体" w:cs="宋体"/>
          <w:kern w:val="0"/>
          <w:sz w:val="24"/>
          <w:szCs w:val="24"/>
        </w:rPr>
      </w:pPr>
      <w:bookmarkStart w:id="0" w:name="_hlk484181565"/>
      <w:bookmarkStart w:id="1" w:name="_GoBack"/>
      <w:bookmarkEnd w:id="1"/>
      <w:r w:rsidRPr="009B445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附件：</w:t>
      </w:r>
      <w:r w:rsidRPr="009B445A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1. </w:t>
      </w:r>
      <w:r w:rsidRPr="009B445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《哈尔滨工程大学博士研究生科研创新基金管理办法》</w:t>
      </w:r>
    </w:p>
    <w:p w:rsidR="00886789" w:rsidRPr="009B445A" w:rsidRDefault="00886789" w:rsidP="00AB1F0B">
      <w:pPr>
        <w:widowControl/>
        <w:spacing w:line="495" w:lineRule="exact"/>
        <w:rPr>
          <w:rFonts w:ascii="宋体" w:eastAsia="宋体" w:hAnsi="宋体" w:cs="宋体"/>
          <w:kern w:val="0"/>
          <w:sz w:val="24"/>
          <w:szCs w:val="24"/>
        </w:rPr>
      </w:pPr>
      <w:r w:rsidRPr="009B445A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2. </w:t>
      </w:r>
      <w:r w:rsidRPr="009B445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《哈尔滨工程大学博士研究生科研创新基金申请书》</w:t>
      </w:r>
      <w:r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（模板）</w:t>
      </w:r>
    </w:p>
    <w:p w:rsidR="00886789" w:rsidRDefault="00886789" w:rsidP="00D26AE0">
      <w:pPr>
        <w:widowControl/>
        <w:spacing w:line="495" w:lineRule="exact"/>
        <w:ind w:right="600" w:firstLineChars="300" w:firstLine="900"/>
        <w:jc w:val="right"/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</w:pPr>
    </w:p>
    <w:p w:rsidR="00886789" w:rsidRPr="009B445A" w:rsidRDefault="00886789" w:rsidP="00886789">
      <w:pPr>
        <w:widowControl/>
        <w:spacing w:line="495" w:lineRule="exact"/>
        <w:ind w:firstLineChars="300" w:firstLine="90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9B445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研究生院</w:t>
      </w:r>
      <w:r w:rsidR="00AB1F0B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 xml:space="preserve"> </w:t>
      </w:r>
      <w:r w:rsidRPr="009B445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 xml:space="preserve">   </w:t>
      </w:r>
    </w:p>
    <w:p w:rsidR="00886789" w:rsidRPr="009B445A" w:rsidRDefault="00886789" w:rsidP="00886789">
      <w:pPr>
        <w:widowControl/>
        <w:spacing w:line="495" w:lineRule="exact"/>
        <w:ind w:firstLineChars="300" w:firstLine="90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9B445A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201</w:t>
      </w:r>
      <w:r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8</w:t>
      </w:r>
      <w:r w:rsidRPr="009B445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3</w:t>
      </w:r>
      <w:r w:rsidRPr="009B445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月</w:t>
      </w:r>
      <w:r w:rsidR="00EE183B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19</w:t>
      </w:r>
      <w:r w:rsidRPr="009B445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日</w:t>
      </w:r>
      <w:bookmarkEnd w:id="0"/>
    </w:p>
    <w:p w:rsidR="009B445A" w:rsidRPr="00280708" w:rsidRDefault="009B445A" w:rsidP="009B445A">
      <w:pPr>
        <w:widowControl/>
        <w:spacing w:line="495" w:lineRule="exact"/>
        <w:ind w:firstLine="555"/>
        <w:jc w:val="left"/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</w:pPr>
    </w:p>
    <w:p w:rsidR="00280708" w:rsidRDefault="00280708" w:rsidP="009B445A">
      <w:pPr>
        <w:widowControl/>
        <w:spacing w:line="495" w:lineRule="exact"/>
        <w:ind w:firstLine="555"/>
        <w:jc w:val="left"/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系统操作说明：</w:t>
      </w:r>
    </w:p>
    <w:p w:rsidR="00DE6850" w:rsidRDefault="00280708" w:rsidP="009B445A">
      <w:pPr>
        <w:widowControl/>
        <w:spacing w:line="495" w:lineRule="exact"/>
        <w:ind w:firstLine="555"/>
        <w:jc w:val="left"/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学生</w:t>
      </w:r>
      <w:r w:rsidR="009B445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通过</w:t>
      </w:r>
      <w:r w:rsidR="009B445A" w:rsidRPr="009B445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登录研究生信息管理系统（研究生院主页</w:t>
      </w:r>
      <w:r w:rsidR="009B445A" w:rsidRPr="009B445A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http://yjsy.hrbeu.edu.cn/</w:t>
      </w:r>
      <w:r w:rsidR="009B445A" w:rsidRPr="009B445A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，左侧</w:t>
      </w:r>
      <w:r w:rsidR="009B445A" w:rsidRPr="009B445A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“</w:t>
      </w:r>
      <w:r w:rsidR="009B445A" w:rsidRPr="009B445A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学生门户</w:t>
      </w:r>
      <w:r w:rsidR="009B445A" w:rsidRPr="009B445A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”</w:t>
      </w:r>
      <w:r w:rsidR="009B445A" w:rsidRPr="009B445A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，登陆账号为学号，密码为</w:t>
      </w:r>
      <w:r w:rsidR="009B445A" w:rsidRPr="009B445A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888888</w:t>
      </w:r>
      <w:r w:rsidR="009B445A" w:rsidRPr="009B445A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）</w:t>
      </w:r>
      <w:r w:rsidR="009B445A" w:rsidRPr="009B445A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→</w:t>
      </w:r>
      <w:r w:rsidR="009B445A" w:rsidRPr="009B445A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点击上方</w:t>
      </w:r>
      <w:r w:rsidR="009B445A" w:rsidRPr="009B445A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“</w:t>
      </w:r>
      <w:r w:rsidR="009B445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学术文化与科技创新</w:t>
      </w:r>
      <w:r w:rsidR="009B445A" w:rsidRPr="009B445A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”→</w:t>
      </w:r>
      <w:r w:rsidR="009B445A" w:rsidRPr="009B445A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左侧</w:t>
      </w:r>
      <w:r w:rsidR="009B445A" w:rsidRPr="009B445A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“</w:t>
      </w:r>
      <w:r w:rsidR="009B445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博士科研创</w:t>
      </w:r>
      <w:r w:rsidR="00B0319D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新</w:t>
      </w:r>
      <w:r w:rsidR="009B445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基金</w:t>
      </w:r>
      <w:r w:rsidR="009B445A" w:rsidRPr="009B445A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”</w:t>
      </w:r>
      <w:r w:rsidR="009B445A" w:rsidRPr="009B445A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，</w:t>
      </w:r>
      <w:r w:rsidR="009B445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填写</w:t>
      </w:r>
      <w:r w:rsidR="009B445A" w:rsidRPr="009B445A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申请</w:t>
      </w:r>
      <w:r w:rsidR="009B445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材料</w:t>
      </w:r>
      <w:r w:rsidR="009B445A" w:rsidRPr="009B445A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）。</w:t>
      </w:r>
      <w:r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导师审核通过后可以打印申请材料。</w:t>
      </w:r>
    </w:p>
    <w:p w:rsidR="00280708" w:rsidRDefault="00280708" w:rsidP="00280708">
      <w:pPr>
        <w:widowControl/>
        <w:jc w:val="left"/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</w:pPr>
      <w:r>
        <w:rPr>
          <w:noProof/>
        </w:rPr>
        <w:drawing>
          <wp:inline distT="0" distB="0" distL="0" distR="0" wp14:anchorId="06A8F18C" wp14:editId="12D596B3">
            <wp:extent cx="5274310" cy="177546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708" w:rsidRDefault="00280708" w:rsidP="00280708">
      <w:pPr>
        <w:widowControl/>
        <w:jc w:val="left"/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</w:pPr>
    </w:p>
    <w:p w:rsidR="00280708" w:rsidRDefault="00EE183B" w:rsidP="00280708">
      <w:pPr>
        <w:widowControl/>
        <w:jc w:val="left"/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</w:pPr>
      <w:r>
        <w:rPr>
          <w:noProof/>
        </w:rPr>
        <w:drawing>
          <wp:inline distT="0" distB="0" distL="0" distR="0" wp14:anchorId="477D94E6" wp14:editId="206BA7B3">
            <wp:extent cx="5274310" cy="254254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45A" w:rsidRDefault="00DE6850" w:rsidP="009B445A">
      <w:pPr>
        <w:widowControl/>
        <w:spacing w:line="495" w:lineRule="exact"/>
        <w:ind w:firstLine="555"/>
        <w:jc w:val="left"/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导师登陆系统填写审核意见（</w:t>
      </w:r>
      <w:r w:rsidRPr="009B445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研究生院主页</w:t>
      </w:r>
      <w:r w:rsidRPr="009B445A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http://yjsy.hrbeu.edu.cn/</w:t>
      </w:r>
      <w:r w:rsidRPr="009B445A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，左侧</w:t>
      </w:r>
      <w:r w:rsidRPr="009B445A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“</w:t>
      </w:r>
      <w:r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教师</w:t>
      </w:r>
      <w:r w:rsidRPr="009B445A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门户</w:t>
      </w:r>
      <w:r w:rsidRPr="009B445A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”</w:t>
      </w:r>
      <w:r w:rsidRPr="009B445A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，登陆账号为</w:t>
      </w:r>
      <w:r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工</w:t>
      </w:r>
      <w:r w:rsidRPr="009B445A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号，密码为</w:t>
      </w:r>
      <w:r w:rsidRPr="009B445A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888888</w:t>
      </w:r>
      <w:r w:rsidRPr="009B445A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）</w:t>
      </w:r>
      <w:r w:rsidRPr="009B445A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→</w:t>
      </w:r>
      <w:r w:rsidRPr="009B445A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点击上方</w:t>
      </w:r>
      <w:r w:rsidRPr="009B445A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“</w:t>
      </w:r>
      <w:r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科研与学科信息</w:t>
      </w:r>
      <w:r w:rsidRPr="009B445A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”→</w:t>
      </w:r>
      <w:r w:rsidRPr="009B445A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左侧</w:t>
      </w:r>
      <w:r w:rsidRPr="009B445A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“</w:t>
      </w:r>
      <w:r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博士科研创新基金</w:t>
      </w:r>
      <w:r w:rsidRPr="009B445A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”</w:t>
      </w:r>
      <w:r w:rsidRPr="009B445A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，</w:t>
      </w:r>
      <w:r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填写</w:t>
      </w:r>
      <w:r w:rsidR="00511EF3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审核意见并</w:t>
      </w:r>
      <w:r w:rsidR="00280708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审核</w:t>
      </w:r>
      <w:r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）</w:t>
      </w:r>
      <w:r w:rsidR="00280708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。</w:t>
      </w:r>
    </w:p>
    <w:p w:rsidR="009B445A" w:rsidRPr="009B445A" w:rsidRDefault="00280708" w:rsidP="002807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EF5F98A" wp14:editId="03120654">
            <wp:extent cx="5274310" cy="160147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789" w:rsidRDefault="00886789" w:rsidP="009B445A">
      <w:pPr>
        <w:widowControl/>
        <w:spacing w:line="495" w:lineRule="exact"/>
        <w:ind w:firstLine="645"/>
        <w:jc w:val="left"/>
        <w:rPr>
          <w:rFonts w:ascii="Times New Roman" w:eastAsia="仿宋_GB2312" w:hAnsi="Times New Roman" w:cs="宋体"/>
          <w:kern w:val="0"/>
          <w:sz w:val="30"/>
          <w:szCs w:val="30"/>
        </w:rPr>
      </w:pPr>
    </w:p>
    <w:p w:rsidR="00886789" w:rsidRDefault="00886789" w:rsidP="009B445A">
      <w:pPr>
        <w:widowControl/>
        <w:spacing w:line="495" w:lineRule="exact"/>
        <w:ind w:firstLine="645"/>
        <w:jc w:val="left"/>
        <w:rPr>
          <w:rFonts w:ascii="Times New Roman" w:eastAsia="仿宋_GB2312" w:hAnsi="Times New Roman" w:cs="宋体"/>
          <w:kern w:val="0"/>
          <w:sz w:val="30"/>
          <w:szCs w:val="30"/>
        </w:rPr>
      </w:pPr>
    </w:p>
    <w:p w:rsidR="000103CE" w:rsidRDefault="000103CE"/>
    <w:sectPr w:rsidR="000103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80D" w:rsidRDefault="0058080D" w:rsidP="00EE183B">
      <w:r>
        <w:separator/>
      </w:r>
    </w:p>
  </w:endnote>
  <w:endnote w:type="continuationSeparator" w:id="0">
    <w:p w:rsidR="0058080D" w:rsidRDefault="0058080D" w:rsidP="00EE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经典黑体简">
    <w:panose1 w:val="02010609000101010101"/>
    <w:charset w:val="86"/>
    <w:family w:val="modern"/>
    <w:pitch w:val="fixed"/>
    <w:sig w:usb0="A1002AEF" w:usb1="F9DF7CFB" w:usb2="0000001E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80D" w:rsidRDefault="0058080D" w:rsidP="00EE183B">
      <w:r>
        <w:separator/>
      </w:r>
    </w:p>
  </w:footnote>
  <w:footnote w:type="continuationSeparator" w:id="0">
    <w:p w:rsidR="0058080D" w:rsidRDefault="0058080D" w:rsidP="00EE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11FB4"/>
    <w:multiLevelType w:val="hybridMultilevel"/>
    <w:tmpl w:val="A28E8E2A"/>
    <w:lvl w:ilvl="0" w:tplc="3BEAE9D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5A"/>
    <w:rsid w:val="000103CE"/>
    <w:rsid w:val="00280708"/>
    <w:rsid w:val="00511EF3"/>
    <w:rsid w:val="0058080D"/>
    <w:rsid w:val="00886789"/>
    <w:rsid w:val="009B445A"/>
    <w:rsid w:val="00AB1F0B"/>
    <w:rsid w:val="00B0319D"/>
    <w:rsid w:val="00D26AE0"/>
    <w:rsid w:val="00DE6850"/>
    <w:rsid w:val="00EE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CD5D9"/>
  <w15:chartTrackingRefBased/>
  <w15:docId w15:val="{84A54E1A-E90F-4FC7-B9AF-431B38D8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B445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B445A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B44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44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metas">
    <w:name w:val="arti_metas"/>
    <w:basedOn w:val="a"/>
    <w:rsid w:val="009B44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update">
    <w:name w:val="arti_update"/>
    <w:basedOn w:val="a0"/>
    <w:rsid w:val="009B445A"/>
  </w:style>
  <w:style w:type="character" w:customStyle="1" w:styleId="artiviews">
    <w:name w:val="arti_views"/>
    <w:basedOn w:val="a0"/>
    <w:rsid w:val="009B445A"/>
  </w:style>
  <w:style w:type="character" w:customStyle="1" w:styleId="wpvisitcount1">
    <w:name w:val="wp_visitcount1"/>
    <w:basedOn w:val="a0"/>
    <w:rsid w:val="009B445A"/>
    <w:rPr>
      <w:vanish/>
      <w:webHidden w:val="0"/>
      <w:specVanish w:val="0"/>
    </w:rPr>
  </w:style>
  <w:style w:type="paragraph" w:styleId="a5">
    <w:name w:val="List Paragraph"/>
    <w:basedOn w:val="a"/>
    <w:uiPriority w:val="34"/>
    <w:qFormat/>
    <w:rsid w:val="009B445A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EE1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E183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E1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E183B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D26AE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26A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6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5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xiaoqiang ding</dc:creator>
  <cp:keywords/>
  <dc:description/>
  <cp:lastModifiedBy>dingxq</cp:lastModifiedBy>
  <cp:revision>3</cp:revision>
  <cp:lastPrinted>2018-03-19T07:12:00Z</cp:lastPrinted>
  <dcterms:created xsi:type="dcterms:W3CDTF">2018-03-14T02:36:00Z</dcterms:created>
  <dcterms:modified xsi:type="dcterms:W3CDTF">2018-03-19T07:51:00Z</dcterms:modified>
</cp:coreProperties>
</file>