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1825" w14:textId="510F78B1" w:rsidR="007A32FD" w:rsidRDefault="001E127D" w:rsidP="007A32FD">
      <w:pPr>
        <w:spacing w:beforeLines="50" w:before="156" w:afterLines="100" w:after="312"/>
        <w:jc w:val="center"/>
        <w:rPr>
          <w:rFonts w:ascii="黑体" w:eastAsia="黑体" w:hAnsi="黑体" w:cs="Calibri"/>
          <w:color w:val="000000" w:themeColor="text1"/>
          <w:sz w:val="32"/>
          <w:szCs w:val="32"/>
        </w:rPr>
      </w:pP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【</w:t>
      </w:r>
      <w:r w:rsidRPr="00174970">
        <w:rPr>
          <w:rFonts w:ascii="黑体" w:eastAsia="黑体" w:hAnsi="黑体" w:cs="Calibri" w:hint="eastAsia"/>
          <w:color w:val="000000" w:themeColor="text1"/>
          <w:sz w:val="32"/>
          <w:szCs w:val="32"/>
        </w:rPr>
        <w:t>库海拾贝</w:t>
      </w: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】</w:t>
      </w:r>
      <w:r w:rsidR="007A32FD" w:rsidRPr="00174970">
        <w:rPr>
          <w:rFonts w:ascii="黑体" w:eastAsia="黑体" w:hAnsi="黑体" w:cs="Calibri"/>
          <w:color w:val="000000" w:themeColor="text1"/>
          <w:sz w:val="32"/>
          <w:szCs w:val="32"/>
        </w:rPr>
        <w:t>英文论文</w:t>
      </w:r>
      <w:bookmarkStart w:id="0" w:name="_GoBack"/>
      <w:bookmarkEnd w:id="0"/>
      <w:r w:rsidR="007A32FD" w:rsidRPr="00174970">
        <w:rPr>
          <w:rFonts w:ascii="黑体" w:eastAsia="黑体" w:hAnsi="黑体" w:cs="Calibri"/>
          <w:color w:val="000000" w:themeColor="text1"/>
          <w:sz w:val="32"/>
          <w:szCs w:val="32"/>
        </w:rPr>
        <w:t>写作知识竞赛</w:t>
      </w: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活动通知</w:t>
      </w:r>
    </w:p>
    <w:p w14:paraId="2BA44A4A" w14:textId="77777777" w:rsidR="008C6AD0" w:rsidRDefault="008C6AD0" w:rsidP="008C6AD0">
      <w:pPr>
        <w:spacing w:beforeLines="50" w:before="156" w:afterLines="100" w:after="312"/>
        <w:jc w:val="center"/>
        <w:rPr>
          <w:noProof/>
        </w:rPr>
      </w:pPr>
    </w:p>
    <w:p w14:paraId="61255996" w14:textId="1BFBF2F4" w:rsidR="00DB10D9" w:rsidRPr="007A32FD" w:rsidRDefault="00DB10D9" w:rsidP="008C6AD0">
      <w:pPr>
        <w:spacing w:beforeLines="50" w:before="156" w:afterLines="100" w:after="312"/>
        <w:jc w:val="center"/>
        <w:rPr>
          <w:rFonts w:ascii="Calibri" w:eastAsia="宋体" w:hAnsi="Calibri" w:cs="Calibri"/>
          <w:color w:val="000000" w:themeColor="text1"/>
          <w:sz w:val="22"/>
          <w:szCs w:val="22"/>
        </w:rPr>
      </w:pP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盼望着，盼望着，东风来了。突如其来的疫情让我们格外憧憬充满生机的春天，经过每个人的努力，春天带着无限希望如期而至。如果单调的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“</w:t>
      </w:r>
      <w:r>
        <w:rPr>
          <w:rFonts w:ascii="Calibri" w:eastAsia="宋体" w:hAnsi="Calibri" w:cs="Calibri" w:hint="eastAsia"/>
          <w:color w:val="000000" w:themeColor="text1"/>
          <w:sz w:val="22"/>
          <w:szCs w:val="22"/>
        </w:rPr>
        <w:t>宅</w:t>
      </w:r>
      <w:r>
        <w:rPr>
          <w:rFonts w:ascii="Calibri" w:eastAsia="宋体" w:hAnsi="Calibri" w:cs="Calibri"/>
          <w:color w:val="000000" w:themeColor="text1"/>
          <w:sz w:val="22"/>
          <w:szCs w:val="22"/>
        </w:rPr>
        <w:t>家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”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生活使人焦虑，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don’t worry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，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Emerald</w:t>
      </w:r>
      <w:r>
        <w:rPr>
          <w:rFonts w:ascii="Calibri" w:eastAsia="宋体" w:hAnsi="Calibri" w:cs="Calibri" w:hint="eastAsia"/>
          <w:color w:val="000000" w:themeColor="text1"/>
          <w:sz w:val="22"/>
          <w:szCs w:val="22"/>
        </w:rPr>
        <w:t>数据库与</w:t>
      </w:r>
      <w:r>
        <w:rPr>
          <w:rFonts w:ascii="Calibri" w:eastAsia="宋体" w:hAnsi="Calibri" w:cs="Calibri"/>
          <w:color w:val="000000" w:themeColor="text1"/>
          <w:sz w:val="22"/>
          <w:szCs w:val="22"/>
        </w:rPr>
        <w:t>图书馆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准备了有趣有料的在线活动，让你轻松探寻英文论文写作的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“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小秘笈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”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。</w:t>
      </w:r>
    </w:p>
    <w:p w14:paraId="70EAA80E" w14:textId="77777777" w:rsidR="00DB10D9" w:rsidRPr="007A32FD" w:rsidRDefault="00DB10D9" w:rsidP="00DB10D9">
      <w:pPr>
        <w:spacing w:beforeLines="50" w:before="156" w:after="50"/>
        <w:rPr>
          <w:rFonts w:ascii="Calibri" w:eastAsia="宋体" w:hAnsi="Calibri" w:cs="Calibri"/>
          <w:color w:val="000000" w:themeColor="text1"/>
          <w:sz w:val="22"/>
          <w:szCs w:val="22"/>
        </w:rPr>
      </w:pP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疫情给每个人的生活都带来了转变，我们同时准备了</w:t>
      </w:r>
      <w:r w:rsidRPr="004C319D">
        <w:rPr>
          <w:rFonts w:ascii="Calibri" w:eastAsia="宋体" w:hAnsi="Calibri" w:cs="Calibri"/>
          <w:b/>
          <w:bCs/>
          <w:color w:val="000000" w:themeColor="text1"/>
          <w:sz w:val="22"/>
          <w:szCs w:val="22"/>
        </w:rPr>
        <w:t>特别活动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，希望借此机会倾听你的想法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——</w:t>
      </w: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分享你在疫情期间的感触、收获和畅想，让我们从困苦中汲取养分，在今后每个春日茁壮成长。</w:t>
      </w:r>
    </w:p>
    <w:p w14:paraId="753E15BF" w14:textId="77777777" w:rsidR="00DB10D9" w:rsidRPr="007A32FD" w:rsidRDefault="00DB10D9" w:rsidP="00DB10D9">
      <w:pPr>
        <w:spacing w:beforeLines="50" w:before="156" w:after="50"/>
        <w:rPr>
          <w:rFonts w:ascii="Calibri" w:eastAsia="宋体" w:hAnsi="Calibri" w:cs="Calibri"/>
          <w:color w:val="000000" w:themeColor="text1"/>
          <w:sz w:val="22"/>
          <w:szCs w:val="22"/>
        </w:rPr>
      </w:pPr>
      <w:r w:rsidRPr="007A32FD">
        <w:rPr>
          <w:rFonts w:ascii="Calibri" w:eastAsia="宋体" w:hAnsi="Calibri" w:cs="Calibri"/>
          <w:color w:val="000000" w:themeColor="text1"/>
          <w:sz w:val="22"/>
          <w:szCs w:val="22"/>
        </w:rPr>
        <w:t>若待上林花似锦，出门俱是看花人。</w:t>
      </w:r>
    </w:p>
    <w:p w14:paraId="6FED38EF" w14:textId="77777777" w:rsidR="007A32FD" w:rsidRPr="00654A19" w:rsidRDefault="007A32FD" w:rsidP="007A32FD">
      <w:pPr>
        <w:pStyle w:val="a4"/>
        <w:numPr>
          <w:ilvl w:val="0"/>
          <w:numId w:val="7"/>
        </w:numPr>
        <w:spacing w:beforeLines="100" w:before="312" w:afterLines="50" w:after="156"/>
        <w:ind w:firstLineChars="0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t>参与对象：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全国高校师生</w:t>
      </w:r>
    </w:p>
    <w:p w14:paraId="7AAE2641" w14:textId="11DC0882" w:rsidR="007A32FD" w:rsidRPr="00654A19" w:rsidRDefault="007A32FD" w:rsidP="007A32FD">
      <w:pPr>
        <w:pStyle w:val="a4"/>
        <w:numPr>
          <w:ilvl w:val="0"/>
          <w:numId w:val="7"/>
        </w:numPr>
        <w:spacing w:beforeLines="100" w:before="312" w:afterLines="50" w:after="156"/>
        <w:ind w:firstLineChars="0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t>参与时间：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2020年4月</w:t>
      </w:r>
      <w:r w:rsidR="007935A0">
        <w:rPr>
          <w:rFonts w:ascii="仿宋" w:eastAsia="仿宋" w:hAnsi="仿宋" w:cs="Calibri" w:hint="eastAsia"/>
          <w:color w:val="000000" w:themeColor="text1"/>
          <w:sz w:val="32"/>
          <w:szCs w:val="32"/>
        </w:rPr>
        <w:t>2</w:t>
      </w:r>
      <w:r w:rsidR="00F23C2F">
        <w:rPr>
          <w:rFonts w:ascii="仿宋" w:eastAsia="仿宋" w:hAnsi="仿宋" w:cs="Calibri" w:hint="eastAsia"/>
          <w:color w:val="000000" w:themeColor="text1"/>
          <w:sz w:val="32"/>
          <w:szCs w:val="32"/>
        </w:rPr>
        <w:t>3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日—6月15日</w:t>
      </w:r>
    </w:p>
    <w:p w14:paraId="05FE738B" w14:textId="77777777" w:rsidR="007A32FD" w:rsidRPr="00654A19" w:rsidRDefault="007A32FD" w:rsidP="007A32FD">
      <w:pPr>
        <w:pStyle w:val="a4"/>
        <w:numPr>
          <w:ilvl w:val="0"/>
          <w:numId w:val="7"/>
        </w:numPr>
        <w:spacing w:beforeLines="100" w:before="312" w:afterLines="50" w:after="156"/>
        <w:ind w:firstLineChars="0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t>参与方式：</w:t>
      </w:r>
    </w:p>
    <w:p w14:paraId="0DA34C94" w14:textId="77777777" w:rsidR="007A32FD" w:rsidRPr="00654A19" w:rsidRDefault="007A32FD" w:rsidP="007A32FD">
      <w:pPr>
        <w:pStyle w:val="a4"/>
        <w:numPr>
          <w:ilvl w:val="0"/>
          <w:numId w:val="8"/>
        </w:numPr>
        <w:spacing w:beforeLines="50" w:before="156" w:afterLines="50" w:after="156"/>
        <w:ind w:left="799" w:firstLineChars="0" w:hanging="357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color w:val="000000" w:themeColor="text1"/>
          <w:sz w:val="32"/>
          <w:szCs w:val="32"/>
        </w:rPr>
        <w:t>移动端：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关注Emerald微信公众号“墨鸣奇妙”并发送“知识竞赛”，或直接扫码答题。</w:t>
      </w:r>
    </w:p>
    <w:p w14:paraId="4CBD7C44" w14:textId="77777777" w:rsidR="007A32FD" w:rsidRPr="00654A19" w:rsidRDefault="007A32FD" w:rsidP="007A32FD">
      <w:pPr>
        <w:pStyle w:val="a4"/>
        <w:spacing w:beforeLines="50" w:before="156" w:afterLines="50" w:after="156"/>
        <w:ind w:leftChars="400" w:left="840" w:firstLineChars="0" w:firstLine="0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仿宋" w:eastAsia="仿宋" w:hAnsi="仿宋" w:cs="Calibri"/>
          <w:noProof/>
          <w:color w:val="000000" w:themeColor="text1"/>
          <w:sz w:val="32"/>
          <w:szCs w:val="32"/>
        </w:rPr>
        <w:drawing>
          <wp:inline distT="0" distB="0" distL="0" distR="0" wp14:anchorId="39C696D0" wp14:editId="6C147AB6">
            <wp:extent cx="1685925" cy="161924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“草青花放·纸润墨香”——2020Emerald英文论文写作知识竞赛_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01" cy="16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526E1" w14:textId="77777777" w:rsidR="007A32FD" w:rsidRPr="00654A19" w:rsidRDefault="007A32FD" w:rsidP="007A32FD">
      <w:pPr>
        <w:pStyle w:val="a4"/>
        <w:numPr>
          <w:ilvl w:val="0"/>
          <w:numId w:val="8"/>
        </w:numPr>
        <w:spacing w:beforeLines="50" w:before="156" w:afterLines="50" w:after="156"/>
        <w:ind w:left="799" w:firstLineChars="0" w:hanging="357"/>
        <w:jc w:val="left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color w:val="000000" w:themeColor="text1"/>
          <w:sz w:val="32"/>
          <w:szCs w:val="32"/>
        </w:rPr>
        <w:t>电脑端：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复制网址</w:t>
      </w:r>
      <w:hyperlink r:id="rId8" w:history="1">
        <w:r w:rsidR="00AC6146" w:rsidRPr="00654A19">
          <w:rPr>
            <w:rStyle w:val="a6"/>
            <w:rFonts w:ascii="仿宋" w:eastAsia="仿宋" w:hAnsi="仿宋" w:cs="Calibri"/>
            <w:sz w:val="32"/>
            <w:szCs w:val="32"/>
          </w:rPr>
          <w:t>https://jinshuju.net/f/s2sOMj</w:t>
        </w:r>
      </w:hyperlink>
      <w:r w:rsidR="00AC6146" w:rsidRPr="00654A19">
        <w:rPr>
          <w:rFonts w:ascii="仿宋" w:eastAsia="仿宋" w:hAnsi="仿宋" w:cs="Calibri"/>
          <w:color w:val="000000" w:themeColor="text1"/>
          <w:sz w:val="32"/>
          <w:szCs w:val="32"/>
        </w:rPr>
        <w:t xml:space="preserve"> </w:t>
      </w:r>
      <w:r w:rsidRPr="00654A19">
        <w:rPr>
          <w:rFonts w:ascii="仿宋" w:eastAsia="仿宋" w:hAnsi="仿宋" w:cs="Calibri"/>
          <w:sz w:val="32"/>
          <w:szCs w:val="32"/>
        </w:rPr>
        <w:t>至浏览器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 xml:space="preserve"> </w:t>
      </w:r>
    </w:p>
    <w:p w14:paraId="09C147FB" w14:textId="77777777" w:rsidR="007A32FD" w:rsidRPr="00654A19" w:rsidRDefault="007A32FD" w:rsidP="007A32FD">
      <w:pPr>
        <w:pStyle w:val="a4"/>
        <w:numPr>
          <w:ilvl w:val="0"/>
          <w:numId w:val="7"/>
        </w:numPr>
        <w:spacing w:beforeLines="100" w:before="312" w:afterLines="50" w:after="156"/>
        <w:ind w:left="442" w:firstLineChars="0" w:hanging="442"/>
        <w:jc w:val="left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lastRenderedPageBreak/>
        <w:t>奖项设置</w:t>
      </w:r>
    </w:p>
    <w:tbl>
      <w:tblPr>
        <w:tblStyle w:val="a5"/>
        <w:tblW w:w="7938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851"/>
        <w:gridCol w:w="2556"/>
      </w:tblGrid>
      <w:tr w:rsidR="007A32FD" w:rsidRPr="007A32FD" w14:paraId="62B92D0B" w14:textId="77777777" w:rsidTr="00020F7B">
        <w:trPr>
          <w:trHeight w:val="269"/>
          <w:jc w:val="right"/>
        </w:trPr>
        <w:tc>
          <w:tcPr>
            <w:tcW w:w="704" w:type="dxa"/>
            <w:vAlign w:val="center"/>
          </w:tcPr>
          <w:p w14:paraId="56F30B2D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009085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bCs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bCs/>
                <w:color w:val="000000" w:themeColor="text1"/>
                <w:sz w:val="22"/>
                <w:szCs w:val="22"/>
              </w:rPr>
              <w:t>奖项</w:t>
            </w:r>
          </w:p>
        </w:tc>
        <w:tc>
          <w:tcPr>
            <w:tcW w:w="2268" w:type="dxa"/>
            <w:vAlign w:val="center"/>
          </w:tcPr>
          <w:p w14:paraId="41B5099F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奖品</w:t>
            </w:r>
          </w:p>
        </w:tc>
        <w:tc>
          <w:tcPr>
            <w:tcW w:w="851" w:type="dxa"/>
            <w:vAlign w:val="center"/>
          </w:tcPr>
          <w:p w14:paraId="593EE14B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2556" w:type="dxa"/>
            <w:vAlign w:val="center"/>
          </w:tcPr>
          <w:p w14:paraId="5C55CD7D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评选标准</w:t>
            </w:r>
          </w:p>
        </w:tc>
      </w:tr>
      <w:tr w:rsidR="007A32FD" w:rsidRPr="007A32FD" w14:paraId="61919178" w14:textId="77777777" w:rsidTr="00020F7B">
        <w:trPr>
          <w:trHeight w:val="2567"/>
          <w:jc w:val="right"/>
        </w:trPr>
        <w:tc>
          <w:tcPr>
            <w:tcW w:w="704" w:type="dxa"/>
            <w:vMerge w:val="restart"/>
            <w:vAlign w:val="center"/>
          </w:tcPr>
          <w:p w14:paraId="7501E9C4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个</w:t>
            </w:r>
          </w:p>
          <w:p w14:paraId="6571FE2F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</w:t>
            </w:r>
          </w:p>
          <w:p w14:paraId="6131462F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奖</w:t>
            </w:r>
          </w:p>
        </w:tc>
        <w:tc>
          <w:tcPr>
            <w:tcW w:w="1559" w:type="dxa"/>
            <w:vAlign w:val="center"/>
          </w:tcPr>
          <w:p w14:paraId="3A5E759B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vAlign w:val="center"/>
          </w:tcPr>
          <w:p w14:paraId="54D290CD" w14:textId="77777777" w:rsidR="007A32FD" w:rsidRPr="007A32FD" w:rsidRDefault="007A32FD" w:rsidP="007A32F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A32FD"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  <w:t>小米投影仪</w:t>
            </w:r>
          </w:p>
          <w:p w14:paraId="2D09EBFB" w14:textId="77777777" w:rsidR="007A32FD" w:rsidRPr="007A32FD" w:rsidRDefault="007A32FD" w:rsidP="007A32F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E1365A" wp14:editId="51EEF954">
                  <wp:extent cx="1080000" cy="1080000"/>
                  <wp:effectExtent l="0" t="0" r="0" b="0"/>
                  <wp:docPr id="3" name="图片 3" descr="黑色的照相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投影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0AEB80C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1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556" w:type="dxa"/>
            <w:vAlign w:val="center"/>
          </w:tcPr>
          <w:p w14:paraId="79D7A994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客观题正确率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90%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及以上，主观题综合评分最高</w:t>
            </w:r>
          </w:p>
        </w:tc>
      </w:tr>
      <w:tr w:rsidR="007A32FD" w:rsidRPr="007A32FD" w14:paraId="1919E151" w14:textId="77777777" w:rsidTr="00020F7B">
        <w:trPr>
          <w:trHeight w:val="1306"/>
          <w:jc w:val="right"/>
        </w:trPr>
        <w:tc>
          <w:tcPr>
            <w:tcW w:w="704" w:type="dxa"/>
            <w:vMerge/>
            <w:vAlign w:val="center"/>
          </w:tcPr>
          <w:p w14:paraId="2886886E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2CA3A6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vAlign w:val="center"/>
          </w:tcPr>
          <w:p w14:paraId="678F0047" w14:textId="77777777" w:rsidR="007A32FD" w:rsidRPr="007A32FD" w:rsidRDefault="007A32FD" w:rsidP="007A32F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  <w:t>有道词典笔</w:t>
            </w:r>
          </w:p>
          <w:p w14:paraId="740A8FFD" w14:textId="77777777" w:rsidR="007A32FD" w:rsidRPr="007A32FD" w:rsidRDefault="007A32FD" w:rsidP="007A32F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DFF52A" wp14:editId="45CD2A71">
                  <wp:extent cx="1080000" cy="1080000"/>
                  <wp:effectExtent l="0" t="0" r="0" b="0"/>
                  <wp:docPr id="4" name="图片 4" descr="图片包含 室内, 白色, 黑色, 游戏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chatIMG35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442C1D6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5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556" w:type="dxa"/>
            <w:vAlign w:val="center"/>
          </w:tcPr>
          <w:p w14:paraId="2013225C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客观题正确率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90%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及以上，主观题综合评分第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2-6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7A32FD" w:rsidRPr="007A32FD" w14:paraId="6CE58C74" w14:textId="77777777" w:rsidTr="00020F7B">
        <w:trPr>
          <w:trHeight w:val="1814"/>
          <w:jc w:val="right"/>
        </w:trPr>
        <w:tc>
          <w:tcPr>
            <w:tcW w:w="704" w:type="dxa"/>
            <w:vMerge/>
            <w:vAlign w:val="center"/>
          </w:tcPr>
          <w:p w14:paraId="10E59541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9B9443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vAlign w:val="center"/>
          </w:tcPr>
          <w:p w14:paraId="3593AA47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  <w:t>华为无线充电器</w:t>
            </w:r>
          </w:p>
          <w:p w14:paraId="7CF83AC2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E21740" wp14:editId="7EA2E928">
                  <wp:extent cx="1080000" cy="1080000"/>
                  <wp:effectExtent l="0" t="0" r="0" b="0"/>
                  <wp:docPr id="5" name="图片 5" descr="图片包含 游戏机, 桌子, 平底锅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chatIMG3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9F323EE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50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556" w:type="dxa"/>
            <w:vAlign w:val="center"/>
          </w:tcPr>
          <w:p w14:paraId="5FB63A40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客观题正确率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80%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及以上、主观题正常作答，随机抽取符合上述条件参与者中的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30%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（不超过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50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人）</w:t>
            </w:r>
          </w:p>
        </w:tc>
      </w:tr>
      <w:tr w:rsidR="007A32FD" w:rsidRPr="007A32FD" w14:paraId="6CA610F3" w14:textId="77777777" w:rsidTr="00020F7B">
        <w:trPr>
          <w:trHeight w:val="709"/>
          <w:jc w:val="right"/>
        </w:trPr>
        <w:tc>
          <w:tcPr>
            <w:tcW w:w="704" w:type="dxa"/>
            <w:vMerge w:val="restart"/>
            <w:vAlign w:val="center"/>
          </w:tcPr>
          <w:p w14:paraId="3D4A2ADD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机</w:t>
            </w:r>
          </w:p>
          <w:p w14:paraId="615B2957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构</w:t>
            </w:r>
          </w:p>
          <w:p w14:paraId="014DCC45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奖</w:t>
            </w:r>
          </w:p>
        </w:tc>
        <w:tc>
          <w:tcPr>
            <w:tcW w:w="1559" w:type="dxa"/>
            <w:vAlign w:val="center"/>
          </w:tcPr>
          <w:p w14:paraId="20A2287E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第</w:t>
            </w:r>
            <w:r w:rsidR="00DA1F06">
              <w:rPr>
                <w:rFonts w:ascii="Calibri" w:eastAsia="宋体" w:hAnsi="Calibri" w:cs="Calibri" w:hint="eastAsia"/>
                <w:color w:val="000000" w:themeColor="text1"/>
                <w:sz w:val="22"/>
                <w:szCs w:val="22"/>
              </w:rPr>
              <w:t>一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268" w:type="dxa"/>
            <w:vAlign w:val="center"/>
          </w:tcPr>
          <w:p w14:paraId="07F830CF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京东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1000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元购书卡</w:t>
            </w:r>
          </w:p>
        </w:tc>
        <w:tc>
          <w:tcPr>
            <w:tcW w:w="851" w:type="dxa"/>
            <w:vAlign w:val="center"/>
          </w:tcPr>
          <w:p w14:paraId="57753BAB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1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家</w:t>
            </w:r>
          </w:p>
        </w:tc>
        <w:tc>
          <w:tcPr>
            <w:tcW w:w="2556" w:type="dxa"/>
            <w:vAlign w:val="center"/>
          </w:tcPr>
          <w:p w14:paraId="477EF5BC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参与人数最多的图书馆（如有并列，较早提交首份答卷的机构获奖）</w:t>
            </w:r>
          </w:p>
        </w:tc>
      </w:tr>
      <w:tr w:rsidR="007A32FD" w:rsidRPr="007A32FD" w14:paraId="49445644" w14:textId="77777777" w:rsidTr="00020F7B">
        <w:trPr>
          <w:trHeight w:val="742"/>
          <w:jc w:val="right"/>
        </w:trPr>
        <w:tc>
          <w:tcPr>
            <w:tcW w:w="704" w:type="dxa"/>
            <w:vMerge/>
            <w:vAlign w:val="center"/>
          </w:tcPr>
          <w:p w14:paraId="39E52A72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A2E1C" w14:textId="77777777" w:rsidR="007A32FD" w:rsidRPr="007A32FD" w:rsidRDefault="007A32FD" w:rsidP="00DA1F06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优胜奖</w:t>
            </w:r>
          </w:p>
        </w:tc>
        <w:tc>
          <w:tcPr>
            <w:tcW w:w="2268" w:type="dxa"/>
            <w:vAlign w:val="center"/>
          </w:tcPr>
          <w:p w14:paraId="60E7A1B7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京东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500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元购书卡</w:t>
            </w:r>
          </w:p>
        </w:tc>
        <w:tc>
          <w:tcPr>
            <w:tcW w:w="851" w:type="dxa"/>
            <w:vAlign w:val="center"/>
          </w:tcPr>
          <w:p w14:paraId="3133D681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10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家</w:t>
            </w:r>
          </w:p>
        </w:tc>
        <w:tc>
          <w:tcPr>
            <w:tcW w:w="2556" w:type="dxa"/>
            <w:vAlign w:val="center"/>
          </w:tcPr>
          <w:p w14:paraId="2CB8D15B" w14:textId="77777777" w:rsidR="007A32FD" w:rsidRPr="007A32FD" w:rsidRDefault="007A32FD" w:rsidP="007A32FD">
            <w:pPr>
              <w:pStyle w:val="a4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参与人数排名第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2-11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的图书馆</w:t>
            </w:r>
          </w:p>
        </w:tc>
      </w:tr>
    </w:tbl>
    <w:p w14:paraId="4ECFA343" w14:textId="475ED763" w:rsidR="00654A19" w:rsidRPr="00654A19" w:rsidRDefault="007A32FD" w:rsidP="00654A19">
      <w:pPr>
        <w:pStyle w:val="a4"/>
        <w:numPr>
          <w:ilvl w:val="0"/>
          <w:numId w:val="7"/>
        </w:numPr>
        <w:spacing w:beforeLines="100" w:before="312" w:afterLines="50" w:after="156"/>
        <w:ind w:left="442" w:firstLineChars="0" w:hanging="442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t>特别活动</w:t>
      </w:r>
      <w:r w:rsidR="00DA1F06" w:rsidRPr="00654A19">
        <w:rPr>
          <w:rFonts w:ascii="仿宋" w:eastAsia="仿宋" w:hAnsi="仿宋" w:cs="Calibri" w:hint="eastAsia"/>
          <w:color w:val="000000" w:themeColor="text1"/>
          <w:sz w:val="32"/>
          <w:szCs w:val="32"/>
        </w:rPr>
        <w:t>（与知识竞赛独立，可选其一或同时参与）</w:t>
      </w:r>
    </w:p>
    <w:p w14:paraId="0344211C" w14:textId="77777777" w:rsidR="007A32FD" w:rsidRPr="00654A19" w:rsidRDefault="007A32FD" w:rsidP="00654A19">
      <w:pPr>
        <w:spacing w:beforeLines="50" w:before="156" w:after="50"/>
        <w:ind w:firstLineChars="200" w:firstLine="640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病毒无情，我们经历了前所未有的“隔离生活”。漫长的日子里，我们为勇敢和无私的“逆行者”致以敬意，为万众一心、全员“抗疫”的千千万万国人深深感动……相信你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lastRenderedPageBreak/>
        <w:t>在特殊时期也有很多感触和收获，快和大家分享</w:t>
      </w:r>
      <w:r w:rsidR="00BE181C" w:rsidRPr="00654A19">
        <w:rPr>
          <w:rFonts w:ascii="仿宋" w:eastAsia="仿宋" w:hAnsi="仿宋" w:cs="Calibri" w:hint="eastAsia"/>
          <w:color w:val="000000" w:themeColor="text1"/>
          <w:sz w:val="32"/>
          <w:szCs w:val="32"/>
        </w:rPr>
        <w:t>我们</w:t>
      </w: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的“隔离故事”吧！</w:t>
      </w:r>
    </w:p>
    <w:p w14:paraId="67B6E7F7" w14:textId="77777777" w:rsidR="007A32FD" w:rsidRPr="00654A19" w:rsidRDefault="007A32FD" w:rsidP="00654A19">
      <w:pPr>
        <w:spacing w:beforeLines="50" w:before="156" w:after="50"/>
        <w:ind w:firstLineChars="200" w:firstLine="640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654A19">
        <w:rPr>
          <w:rFonts w:ascii="仿宋" w:eastAsia="仿宋" w:hAnsi="仿宋" w:cs="Calibri"/>
          <w:color w:val="000000" w:themeColor="text1"/>
          <w:sz w:val="32"/>
          <w:szCs w:val="32"/>
        </w:rPr>
        <w:t>在获奖者授权后，我们将通过微信公众号向更多读者分享，让一个人的心声成为更多人的收获。</w:t>
      </w:r>
    </w:p>
    <w:p w14:paraId="6EEDE2CB" w14:textId="77777777" w:rsidR="007A32FD" w:rsidRPr="00654A19" w:rsidRDefault="007A32FD" w:rsidP="007A32FD">
      <w:pPr>
        <w:pStyle w:val="a4"/>
        <w:numPr>
          <w:ilvl w:val="0"/>
          <w:numId w:val="9"/>
        </w:numPr>
        <w:spacing w:beforeLines="50" w:before="156" w:after="50"/>
        <w:ind w:leftChars="200" w:left="780" w:firstLineChars="0"/>
        <w:rPr>
          <w:rFonts w:ascii="仿宋" w:eastAsia="仿宋" w:hAnsi="仿宋" w:cs="Calibri"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sz w:val="32"/>
          <w:szCs w:val="32"/>
        </w:rPr>
        <w:t>分享内容</w:t>
      </w:r>
      <w:r w:rsidR="00DA1F06" w:rsidRPr="00654A19">
        <w:rPr>
          <w:rFonts w:ascii="仿宋" w:eastAsia="仿宋" w:hAnsi="仿宋" w:cs="Calibri" w:hint="eastAsia"/>
          <w:b/>
          <w:bCs/>
          <w:sz w:val="32"/>
          <w:szCs w:val="32"/>
        </w:rPr>
        <w:t>：</w:t>
      </w:r>
      <w:r w:rsidRPr="00654A19">
        <w:rPr>
          <w:rFonts w:ascii="仿宋" w:eastAsia="仿宋" w:hAnsi="仿宋" w:cs="Calibri"/>
          <w:sz w:val="32"/>
          <w:szCs w:val="32"/>
        </w:rPr>
        <w:t>题材、体裁均不限</w:t>
      </w:r>
      <w:r w:rsidR="00DA1F06" w:rsidRPr="00654A19">
        <w:rPr>
          <w:rFonts w:ascii="仿宋" w:eastAsia="仿宋" w:hAnsi="仿宋" w:cs="Calibri" w:hint="eastAsia"/>
          <w:sz w:val="32"/>
          <w:szCs w:val="32"/>
        </w:rPr>
        <w:t>，</w:t>
      </w:r>
      <w:r w:rsidRPr="00654A19">
        <w:rPr>
          <w:rFonts w:ascii="仿宋" w:eastAsia="仿宋" w:hAnsi="仿宋" w:cs="Calibri"/>
          <w:sz w:val="32"/>
          <w:szCs w:val="32"/>
        </w:rPr>
        <w:t>文字、图片、视频等均可</w:t>
      </w:r>
      <w:r w:rsidR="00DA1F06" w:rsidRPr="00654A19">
        <w:rPr>
          <w:rFonts w:ascii="仿宋" w:eastAsia="仿宋" w:hAnsi="仿宋" w:cs="Calibri" w:hint="eastAsia"/>
          <w:sz w:val="32"/>
          <w:szCs w:val="32"/>
        </w:rPr>
        <w:t>，</w:t>
      </w:r>
      <w:r w:rsidRPr="00654A19">
        <w:rPr>
          <w:rFonts w:ascii="仿宋" w:eastAsia="仿宋" w:hAnsi="仿宋" w:cs="Calibri"/>
          <w:sz w:val="32"/>
          <w:szCs w:val="32"/>
        </w:rPr>
        <w:t>可附加背景说明。</w:t>
      </w:r>
    </w:p>
    <w:p w14:paraId="37228473" w14:textId="77777777" w:rsidR="007A32FD" w:rsidRPr="00654A19" w:rsidRDefault="007A32FD" w:rsidP="007A32FD">
      <w:pPr>
        <w:pStyle w:val="a4"/>
        <w:numPr>
          <w:ilvl w:val="0"/>
          <w:numId w:val="9"/>
        </w:numPr>
        <w:spacing w:beforeLines="50" w:before="156" w:after="50"/>
        <w:ind w:leftChars="200" w:left="780" w:firstLineChars="0"/>
        <w:rPr>
          <w:rFonts w:ascii="仿宋" w:eastAsia="仿宋" w:hAnsi="仿宋" w:cs="Calibri"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sz w:val="32"/>
          <w:szCs w:val="32"/>
        </w:rPr>
        <w:t>评选标准：</w:t>
      </w:r>
      <w:r w:rsidRPr="00654A19">
        <w:rPr>
          <w:rFonts w:ascii="仿宋" w:eastAsia="仿宋" w:hAnsi="仿宋" w:cs="Calibri"/>
          <w:sz w:val="32"/>
          <w:szCs w:val="32"/>
        </w:rPr>
        <w:t xml:space="preserve">内容原创、主题积极、有感染力，兼具个人意义与社会意义。 </w:t>
      </w:r>
    </w:p>
    <w:p w14:paraId="42400F9C" w14:textId="77777777" w:rsidR="00F16F4C" w:rsidRPr="00654A19" w:rsidRDefault="007A32FD" w:rsidP="00F16F4C">
      <w:pPr>
        <w:pStyle w:val="a4"/>
        <w:numPr>
          <w:ilvl w:val="0"/>
          <w:numId w:val="9"/>
        </w:numPr>
        <w:spacing w:beforeLines="50" w:before="156" w:after="50"/>
        <w:ind w:leftChars="200" w:left="780" w:firstLineChars="0"/>
        <w:rPr>
          <w:rFonts w:ascii="仿宋" w:eastAsia="仿宋" w:hAnsi="仿宋" w:cs="Calibri"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sz w:val="32"/>
          <w:szCs w:val="32"/>
        </w:rPr>
        <w:t>参与方式：</w:t>
      </w:r>
      <w:r w:rsidR="00DA1F06" w:rsidRPr="00654A19">
        <w:rPr>
          <w:rFonts w:ascii="仿宋" w:eastAsia="仿宋" w:hAnsi="仿宋" w:cs="Calibri" w:hint="eastAsia"/>
          <w:sz w:val="32"/>
          <w:szCs w:val="32"/>
        </w:rPr>
        <w:t>同上（论文竞赛题目之后）</w:t>
      </w:r>
      <w:r w:rsidRPr="00654A19">
        <w:rPr>
          <w:rFonts w:ascii="仿宋" w:eastAsia="仿宋" w:hAnsi="仿宋" w:cs="Calibri"/>
          <w:sz w:val="32"/>
          <w:szCs w:val="32"/>
        </w:rPr>
        <w:t xml:space="preserve"> </w:t>
      </w:r>
    </w:p>
    <w:p w14:paraId="2EA3B9BA" w14:textId="73B057C2" w:rsidR="00F16F4C" w:rsidRPr="00654A19" w:rsidRDefault="00DA1F06" w:rsidP="00F16F4C">
      <w:pPr>
        <w:pStyle w:val="a4"/>
        <w:numPr>
          <w:ilvl w:val="0"/>
          <w:numId w:val="9"/>
        </w:numPr>
        <w:spacing w:beforeLines="50" w:before="156" w:after="50"/>
        <w:ind w:leftChars="200" w:left="780" w:firstLineChars="0"/>
        <w:rPr>
          <w:rFonts w:ascii="仿宋" w:eastAsia="仿宋" w:hAnsi="仿宋" w:cs="Calibri"/>
          <w:sz w:val="32"/>
          <w:szCs w:val="32"/>
        </w:rPr>
      </w:pPr>
      <w:r w:rsidRPr="00654A19">
        <w:rPr>
          <w:rFonts w:ascii="仿宋" w:eastAsia="仿宋" w:hAnsi="仿宋" w:cs="Calibri" w:hint="eastAsia"/>
          <w:b/>
          <w:bCs/>
          <w:color w:val="000000" w:themeColor="text1"/>
          <w:sz w:val="32"/>
          <w:szCs w:val="32"/>
        </w:rPr>
        <w:t>参与</w:t>
      </w:r>
      <w:r w:rsidR="00F16F4C" w:rsidRPr="00654A19">
        <w:rPr>
          <w:rFonts w:ascii="仿宋" w:eastAsia="仿宋" w:hAnsi="仿宋" w:cs="Calibri"/>
          <w:b/>
          <w:bCs/>
          <w:color w:val="000000" w:themeColor="text1"/>
          <w:sz w:val="32"/>
          <w:szCs w:val="32"/>
        </w:rPr>
        <w:t>时间：</w:t>
      </w:r>
      <w:r w:rsidR="00F16F4C" w:rsidRPr="00654A19">
        <w:rPr>
          <w:rFonts w:ascii="仿宋" w:eastAsia="仿宋" w:hAnsi="仿宋" w:cs="Calibri"/>
          <w:color w:val="000000" w:themeColor="text1"/>
          <w:sz w:val="32"/>
          <w:szCs w:val="32"/>
        </w:rPr>
        <w:t>2020年4月</w:t>
      </w:r>
      <w:r w:rsidR="007935A0">
        <w:rPr>
          <w:rFonts w:ascii="仿宋" w:eastAsia="仿宋" w:hAnsi="仿宋" w:cs="Calibri" w:hint="eastAsia"/>
          <w:color w:val="000000" w:themeColor="text1"/>
          <w:sz w:val="32"/>
          <w:szCs w:val="32"/>
        </w:rPr>
        <w:t>22</w:t>
      </w:r>
      <w:r w:rsidR="00F16F4C" w:rsidRPr="00654A19">
        <w:rPr>
          <w:rFonts w:ascii="仿宋" w:eastAsia="仿宋" w:hAnsi="仿宋" w:cs="Calibri"/>
          <w:color w:val="000000" w:themeColor="text1"/>
          <w:sz w:val="32"/>
          <w:szCs w:val="32"/>
        </w:rPr>
        <w:t>日—6月15日</w:t>
      </w:r>
    </w:p>
    <w:p w14:paraId="5A18D72E" w14:textId="77777777" w:rsidR="007A32FD" w:rsidRPr="00654A19" w:rsidRDefault="007A32FD" w:rsidP="007A32FD">
      <w:pPr>
        <w:pStyle w:val="a4"/>
        <w:numPr>
          <w:ilvl w:val="0"/>
          <w:numId w:val="9"/>
        </w:numPr>
        <w:spacing w:beforeLines="50" w:before="156" w:after="50"/>
        <w:ind w:leftChars="200" w:left="780" w:firstLineChars="0"/>
        <w:rPr>
          <w:rFonts w:ascii="仿宋" w:eastAsia="仿宋" w:hAnsi="仿宋" w:cs="Calibri"/>
          <w:b/>
          <w:bCs/>
          <w:sz w:val="32"/>
          <w:szCs w:val="32"/>
        </w:rPr>
      </w:pPr>
      <w:r w:rsidRPr="00654A19">
        <w:rPr>
          <w:rFonts w:ascii="仿宋" w:eastAsia="仿宋" w:hAnsi="仿宋" w:cs="Calibri"/>
          <w:b/>
          <w:bCs/>
          <w:sz w:val="32"/>
          <w:szCs w:val="32"/>
        </w:rPr>
        <w:t>奖项设置：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268"/>
        <w:gridCol w:w="851"/>
        <w:gridCol w:w="2561"/>
      </w:tblGrid>
      <w:tr w:rsidR="004449DF" w:rsidRPr="007A32FD" w14:paraId="1E0EC338" w14:textId="77777777" w:rsidTr="00921BF4">
        <w:trPr>
          <w:jc w:val="right"/>
        </w:trPr>
        <w:tc>
          <w:tcPr>
            <w:tcW w:w="1838" w:type="dxa"/>
            <w:vAlign w:val="center"/>
          </w:tcPr>
          <w:p w14:paraId="0603EBE9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奖项</w:t>
            </w:r>
          </w:p>
        </w:tc>
        <w:tc>
          <w:tcPr>
            <w:tcW w:w="2268" w:type="dxa"/>
            <w:vAlign w:val="center"/>
          </w:tcPr>
          <w:p w14:paraId="5F7E0835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奖品</w:t>
            </w:r>
          </w:p>
        </w:tc>
        <w:tc>
          <w:tcPr>
            <w:tcW w:w="851" w:type="dxa"/>
            <w:vAlign w:val="center"/>
          </w:tcPr>
          <w:p w14:paraId="010DCCCC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数量</w:t>
            </w:r>
          </w:p>
        </w:tc>
        <w:tc>
          <w:tcPr>
            <w:tcW w:w="2561" w:type="dxa"/>
            <w:vAlign w:val="center"/>
          </w:tcPr>
          <w:p w14:paraId="09766509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评选标准</w:t>
            </w:r>
          </w:p>
        </w:tc>
      </w:tr>
      <w:tr w:rsidR="004449DF" w:rsidRPr="007A32FD" w14:paraId="1E3F8137" w14:textId="77777777" w:rsidTr="00921BF4">
        <w:trPr>
          <w:jc w:val="right"/>
        </w:trPr>
        <w:tc>
          <w:tcPr>
            <w:tcW w:w="1838" w:type="dxa"/>
            <w:vAlign w:val="center"/>
          </w:tcPr>
          <w:p w14:paraId="3763FC1F" w14:textId="77777777" w:rsidR="007A32FD" w:rsidRPr="004449DF" w:rsidRDefault="00DA1F06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宋体" w:hAnsi="Calibri" w:cs="Calibri" w:hint="eastAsia"/>
                <w:color w:val="333333"/>
                <w:sz w:val="22"/>
                <w:szCs w:val="22"/>
                <w:shd w:val="clear" w:color="auto" w:fill="FFFFFF"/>
              </w:rPr>
              <w:t>“</w:t>
            </w:r>
            <w:r w:rsidR="007A32FD" w:rsidRPr="007A32FD">
              <w:rPr>
                <w:rFonts w:ascii="Calibri" w:eastAsia="宋体" w:hAnsi="Calibri" w:cs="Calibri"/>
                <w:color w:val="333333"/>
                <w:sz w:val="22"/>
                <w:szCs w:val="22"/>
                <w:shd w:val="clear" w:color="auto" w:fill="FFFFFF"/>
              </w:rPr>
              <w:t>扣人心弦</w:t>
            </w:r>
            <w:r>
              <w:rPr>
                <w:rFonts w:ascii="Calibri" w:eastAsia="宋体" w:hAnsi="Calibri" w:cs="Calibri" w:hint="eastAsia"/>
                <w:color w:val="333333"/>
                <w:sz w:val="22"/>
                <w:szCs w:val="22"/>
                <w:shd w:val="clear" w:color="auto" w:fill="FFFFFF"/>
              </w:rPr>
              <w:t>”</w:t>
            </w:r>
            <w:r w:rsidR="007A32FD" w:rsidRPr="007A32FD">
              <w:rPr>
                <w:rFonts w:ascii="Calibri" w:eastAsia="宋体" w:hAnsi="Calibri" w:cs="Calibri"/>
                <w:color w:val="333333"/>
                <w:sz w:val="22"/>
                <w:szCs w:val="22"/>
                <w:shd w:val="clear" w:color="auto" w:fill="FFFFFF"/>
              </w:rPr>
              <w:t>奖</w:t>
            </w:r>
          </w:p>
        </w:tc>
        <w:tc>
          <w:tcPr>
            <w:tcW w:w="2268" w:type="dxa"/>
            <w:vAlign w:val="center"/>
          </w:tcPr>
          <w:p w14:paraId="11CBF902" w14:textId="77777777" w:rsid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b/>
                <w:bCs/>
                <w:sz w:val="22"/>
                <w:szCs w:val="22"/>
              </w:rPr>
            </w:pPr>
            <w:r w:rsidRPr="004449DF">
              <w:rPr>
                <w:rFonts w:ascii="Calibri" w:eastAsia="宋体" w:hAnsi="Calibri" w:cs="Calibri"/>
                <w:b/>
                <w:bCs/>
                <w:sz w:val="22"/>
                <w:szCs w:val="22"/>
              </w:rPr>
              <w:t>Beats</w:t>
            </w:r>
            <w:r w:rsidR="004449DF">
              <w:rPr>
                <w:rFonts w:ascii="Calibri" w:eastAsia="宋体" w:hAnsi="Calibri" w:cs="Calibri"/>
                <w:b/>
                <w:bCs/>
                <w:sz w:val="22"/>
                <w:szCs w:val="22"/>
              </w:rPr>
              <w:t xml:space="preserve"> X </w:t>
            </w:r>
            <w:r w:rsidRPr="004449DF">
              <w:rPr>
                <w:rFonts w:ascii="Calibri" w:eastAsia="宋体" w:hAnsi="Calibri" w:cs="Calibri" w:hint="eastAsia"/>
                <w:b/>
                <w:bCs/>
                <w:sz w:val="22"/>
                <w:szCs w:val="22"/>
              </w:rPr>
              <w:t>降</w:t>
            </w:r>
            <w:r w:rsidRPr="004449DF">
              <w:rPr>
                <w:rFonts w:ascii="Calibri" w:eastAsia="宋体" w:hAnsi="Calibri" w:cs="Calibri"/>
                <w:b/>
                <w:bCs/>
                <w:sz w:val="22"/>
                <w:szCs w:val="22"/>
              </w:rPr>
              <w:t>噪耳机</w:t>
            </w:r>
          </w:p>
          <w:p w14:paraId="591C8550" w14:textId="77777777" w:rsidR="004449DF" w:rsidRPr="004449DF" w:rsidRDefault="004449DF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宋体" w:hAnsi="Calibri" w:cs="Calibri" w:hint="eastAsia"/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D7ADEC" wp14:editId="4F382374">
                  <wp:extent cx="1080000" cy="108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1CN01JcE1ug22gI2shpj6i_!!1809177149.jpg_430x430q9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63321C2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1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人</w:t>
            </w:r>
          </w:p>
        </w:tc>
        <w:tc>
          <w:tcPr>
            <w:tcW w:w="2561" w:type="dxa"/>
            <w:vAlign w:val="center"/>
          </w:tcPr>
          <w:p w14:paraId="62A2E531" w14:textId="77777777" w:rsidR="007A32FD" w:rsidRPr="007A32FD" w:rsidRDefault="007A32FD" w:rsidP="004449DF">
            <w:pPr>
              <w:spacing w:beforeLines="50" w:before="156" w:after="50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综合评分第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1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名</w:t>
            </w:r>
          </w:p>
        </w:tc>
      </w:tr>
      <w:tr w:rsidR="004449DF" w:rsidRPr="007A32FD" w14:paraId="386F2948" w14:textId="77777777" w:rsidTr="00921BF4">
        <w:trPr>
          <w:jc w:val="right"/>
        </w:trPr>
        <w:tc>
          <w:tcPr>
            <w:tcW w:w="1838" w:type="dxa"/>
            <w:vAlign w:val="center"/>
          </w:tcPr>
          <w:p w14:paraId="054CCA7D" w14:textId="77777777" w:rsidR="007A32FD" w:rsidRPr="007A32FD" w:rsidRDefault="00DA1F06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 w:hint="eastAsia"/>
                <w:sz w:val="22"/>
                <w:szCs w:val="22"/>
              </w:rPr>
              <w:t>“</w:t>
            </w:r>
            <w:r w:rsidR="007A32FD" w:rsidRPr="007A32FD">
              <w:rPr>
                <w:rFonts w:ascii="Calibri" w:eastAsia="宋体" w:hAnsi="Calibri" w:cs="Calibri"/>
                <w:sz w:val="22"/>
                <w:szCs w:val="22"/>
              </w:rPr>
              <w:t>娓娓动听</w:t>
            </w:r>
            <w:r>
              <w:rPr>
                <w:rFonts w:ascii="Calibri" w:eastAsia="宋体" w:hAnsi="Calibri" w:cs="Calibri" w:hint="eastAsia"/>
                <w:sz w:val="22"/>
                <w:szCs w:val="22"/>
              </w:rPr>
              <w:t>”</w:t>
            </w:r>
            <w:r w:rsidR="007A32FD" w:rsidRPr="007A32FD">
              <w:rPr>
                <w:rFonts w:ascii="Calibri" w:eastAsia="宋体" w:hAnsi="Calibri" w:cs="Calibri"/>
                <w:sz w:val="22"/>
                <w:szCs w:val="22"/>
              </w:rPr>
              <w:t>奖</w:t>
            </w:r>
          </w:p>
        </w:tc>
        <w:tc>
          <w:tcPr>
            <w:tcW w:w="2268" w:type="dxa"/>
            <w:vAlign w:val="center"/>
          </w:tcPr>
          <w:p w14:paraId="6E00D707" w14:textId="77777777" w:rsidR="007A32FD" w:rsidRPr="004449DF" w:rsidRDefault="007A32FD" w:rsidP="004449DF">
            <w:pPr>
              <w:pStyle w:val="a4"/>
              <w:adjustRightInd w:val="0"/>
              <w:snapToGrid w:val="0"/>
              <w:spacing w:beforeLines="50" w:before="156" w:after="50"/>
              <w:ind w:firstLineChars="0" w:firstLine="0"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49DF">
              <w:rPr>
                <w:rFonts w:ascii="Calibri" w:eastAsia="宋体" w:hAnsi="Calibri" w:cs="Calibri"/>
                <w:b/>
                <w:bCs/>
                <w:sz w:val="22"/>
                <w:szCs w:val="22"/>
              </w:rPr>
              <w:t>小米无线鼠标</w:t>
            </w:r>
          </w:p>
          <w:p w14:paraId="31461B88" w14:textId="77777777" w:rsidR="007A32FD" w:rsidRPr="007A32FD" w:rsidRDefault="004449DF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宋体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B5087C" wp14:editId="371353BD">
                  <wp:extent cx="1080000" cy="1080000"/>
                  <wp:effectExtent l="0" t="0" r="0" b="0"/>
                  <wp:docPr id="6" name="图片 6" descr="黑色的鼠标&#10;&#10;描述已自动生成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B2wnhBcAfb_uJkSmFPXXcrCFXa-171412813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99B1123" w14:textId="77777777" w:rsidR="007A32FD" w:rsidRPr="007A32FD" w:rsidRDefault="007A32FD" w:rsidP="004449DF">
            <w:pPr>
              <w:spacing w:beforeLines="50" w:before="156" w:after="50"/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10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人</w:t>
            </w:r>
          </w:p>
        </w:tc>
        <w:tc>
          <w:tcPr>
            <w:tcW w:w="2561" w:type="dxa"/>
            <w:vAlign w:val="center"/>
          </w:tcPr>
          <w:p w14:paraId="7CED58A8" w14:textId="77777777" w:rsidR="007A32FD" w:rsidRPr="007A32FD" w:rsidRDefault="007A32FD" w:rsidP="004449DF">
            <w:pPr>
              <w:spacing w:beforeLines="50" w:before="156" w:after="50"/>
              <w:rPr>
                <w:rFonts w:ascii="Calibri" w:eastAsia="宋体" w:hAnsi="Calibri" w:cs="Calibri"/>
                <w:sz w:val="22"/>
                <w:szCs w:val="22"/>
              </w:rPr>
            </w:pPr>
            <w:r w:rsidRPr="007A32FD">
              <w:rPr>
                <w:rFonts w:ascii="Calibri" w:eastAsia="宋体" w:hAnsi="Calibri" w:cs="Calibri"/>
                <w:sz w:val="22"/>
                <w:szCs w:val="22"/>
              </w:rPr>
              <w:t>综合评分第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2-11</w:t>
            </w:r>
            <w:r w:rsidRPr="007A32FD">
              <w:rPr>
                <w:rFonts w:ascii="Calibri" w:eastAsia="宋体" w:hAnsi="Calibri" w:cs="Calibri"/>
                <w:sz w:val="22"/>
                <w:szCs w:val="22"/>
              </w:rPr>
              <w:t>名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（符合上述条件参与者中的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30%</w:t>
            </w:r>
            <w:r w:rsidR="00DA1F06">
              <w:rPr>
                <w:rFonts w:ascii="Calibri" w:eastAsia="宋体" w:hAnsi="Calibri" w:cs="Calibri" w:hint="eastAsia"/>
                <w:color w:val="000000" w:themeColor="text1"/>
                <w:sz w:val="22"/>
                <w:szCs w:val="22"/>
              </w:rPr>
              <w:t>，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不超过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10</w:t>
            </w:r>
            <w:r w:rsidRPr="007A32FD">
              <w:rPr>
                <w:rFonts w:ascii="Calibri" w:eastAsia="宋体" w:hAnsi="Calibri" w:cs="Calibri"/>
                <w:color w:val="000000" w:themeColor="text1"/>
                <w:sz w:val="22"/>
                <w:szCs w:val="22"/>
              </w:rPr>
              <w:t>人）</w:t>
            </w:r>
          </w:p>
        </w:tc>
      </w:tr>
    </w:tbl>
    <w:p w14:paraId="1B8F7990" w14:textId="77777777" w:rsidR="007A32FD" w:rsidRPr="00654A19" w:rsidRDefault="007A32FD" w:rsidP="007A32FD">
      <w:pPr>
        <w:pStyle w:val="a4"/>
        <w:numPr>
          <w:ilvl w:val="0"/>
          <w:numId w:val="7"/>
        </w:numPr>
        <w:spacing w:beforeLines="100" w:before="312" w:afterLines="50" w:after="156"/>
        <w:ind w:left="442" w:firstLineChars="0" w:hanging="442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654A19">
        <w:rPr>
          <w:rFonts w:ascii="黑体" w:eastAsia="黑体" w:hAnsi="黑体" w:cs="Calibri"/>
          <w:color w:val="000000" w:themeColor="text1"/>
          <w:sz w:val="32"/>
          <w:szCs w:val="32"/>
        </w:rPr>
        <w:lastRenderedPageBreak/>
        <w:t>活动咨询</w:t>
      </w:r>
    </w:p>
    <w:p w14:paraId="6A374AF3" w14:textId="431BC26F" w:rsidR="007A32FD" w:rsidRPr="00654A19" w:rsidRDefault="007A32FD" w:rsidP="007A32FD">
      <w:pPr>
        <w:pStyle w:val="a4"/>
        <w:widowControl/>
        <w:spacing w:beforeLines="50" w:before="156" w:afterLines="50" w:after="156"/>
        <w:ind w:leftChars="200" w:left="420" w:firstLineChars="0" w:firstLine="0"/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</w:pPr>
      <w:r w:rsidRPr="00654A19"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  <w:t>marketing3@emeraldinsight.com.cn; 2644691247(QQ); 010-8225 0912</w:t>
      </w:r>
    </w:p>
    <w:p w14:paraId="1AFEF9FD" w14:textId="42C91456" w:rsidR="00654A19" w:rsidRDefault="00654A19" w:rsidP="007A32FD">
      <w:pPr>
        <w:pStyle w:val="a4"/>
        <w:widowControl/>
        <w:spacing w:beforeLines="50" w:before="156" w:afterLines="50" w:after="156"/>
        <w:ind w:leftChars="200" w:left="420" w:firstLineChars="0" w:firstLine="0"/>
        <w:rPr>
          <w:rFonts w:ascii="Calibri" w:eastAsia="宋体" w:hAnsi="Calibri" w:cs="Calibri"/>
          <w:color w:val="000000" w:themeColor="text1"/>
          <w:spacing w:val="8"/>
          <w:kern w:val="0"/>
          <w:sz w:val="22"/>
          <w:szCs w:val="22"/>
        </w:rPr>
      </w:pPr>
    </w:p>
    <w:p w14:paraId="371DEE46" w14:textId="7FAFA0BF" w:rsidR="00654A19" w:rsidRPr="00654A19" w:rsidRDefault="00654A19" w:rsidP="00654A19">
      <w:pPr>
        <w:pStyle w:val="a4"/>
        <w:widowControl/>
        <w:spacing w:beforeLines="50" w:before="156" w:afterLines="50" w:after="156"/>
        <w:ind w:leftChars="200" w:left="420" w:firstLineChars="0" w:firstLine="0"/>
        <w:jc w:val="center"/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</w:pPr>
      <w:r>
        <w:rPr>
          <w:rFonts w:ascii="Calibri" w:eastAsia="宋体" w:hAnsi="Calibri" w:cs="Calibri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>
        <w:rPr>
          <w:rFonts w:ascii="Calibri" w:eastAsia="宋体" w:hAnsi="Calibri" w:cs="Calibri"/>
          <w:color w:val="000000" w:themeColor="text1"/>
          <w:spacing w:val="8"/>
          <w:kern w:val="0"/>
          <w:sz w:val="22"/>
          <w:szCs w:val="22"/>
        </w:rPr>
        <w:t xml:space="preserve">                                </w:t>
      </w:r>
      <w:r w:rsidRPr="00654A19"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  <w:t xml:space="preserve"> </w:t>
      </w:r>
      <w:r w:rsidRPr="00654A19">
        <w:rPr>
          <w:rFonts w:ascii="仿宋" w:eastAsia="仿宋" w:hAnsi="仿宋" w:cs="Calibri" w:hint="eastAsia"/>
          <w:color w:val="000000" w:themeColor="text1"/>
          <w:spacing w:val="8"/>
          <w:kern w:val="0"/>
          <w:sz w:val="32"/>
          <w:szCs w:val="32"/>
        </w:rPr>
        <w:t>哈尔滨工程大学图书馆</w:t>
      </w:r>
    </w:p>
    <w:p w14:paraId="01F0C7EF" w14:textId="6A5B3003" w:rsidR="00654A19" w:rsidRPr="00654A19" w:rsidRDefault="00654A19" w:rsidP="00654A19">
      <w:pPr>
        <w:pStyle w:val="a4"/>
        <w:widowControl/>
        <w:spacing w:beforeLines="50" w:before="156" w:afterLines="50" w:after="156"/>
        <w:ind w:leftChars="200" w:left="420" w:firstLineChars="0" w:firstLine="0"/>
        <w:jc w:val="center"/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</w:pPr>
      <w:r w:rsidRPr="00654A19"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  <w:t xml:space="preserve">                           </w:t>
      </w:r>
      <w:r w:rsidRPr="00654A19">
        <w:rPr>
          <w:rFonts w:ascii="仿宋" w:eastAsia="仿宋" w:hAnsi="仿宋" w:cs="Calibri" w:hint="eastAsia"/>
          <w:color w:val="000000" w:themeColor="text1"/>
          <w:spacing w:val="8"/>
          <w:kern w:val="0"/>
          <w:sz w:val="32"/>
          <w:szCs w:val="32"/>
        </w:rPr>
        <w:t>2</w:t>
      </w:r>
      <w:r w:rsidRPr="00654A19">
        <w:rPr>
          <w:rFonts w:ascii="仿宋" w:eastAsia="仿宋" w:hAnsi="仿宋" w:cs="Calibri"/>
          <w:color w:val="000000" w:themeColor="text1"/>
          <w:spacing w:val="8"/>
          <w:kern w:val="0"/>
          <w:sz w:val="32"/>
          <w:szCs w:val="32"/>
        </w:rPr>
        <w:t>020</w:t>
      </w:r>
      <w:r w:rsidRPr="00654A19">
        <w:rPr>
          <w:rFonts w:ascii="仿宋" w:eastAsia="仿宋" w:hAnsi="仿宋" w:cs="Calibri" w:hint="eastAsia"/>
          <w:color w:val="000000" w:themeColor="text1"/>
          <w:spacing w:val="8"/>
          <w:kern w:val="0"/>
          <w:sz w:val="32"/>
          <w:szCs w:val="32"/>
        </w:rPr>
        <w:t>年4月2</w:t>
      </w:r>
      <w:r w:rsidR="00F23C2F">
        <w:rPr>
          <w:rFonts w:ascii="仿宋" w:eastAsia="仿宋" w:hAnsi="仿宋" w:cs="Calibri" w:hint="eastAsia"/>
          <w:color w:val="000000" w:themeColor="text1"/>
          <w:spacing w:val="8"/>
          <w:kern w:val="0"/>
          <w:sz w:val="32"/>
          <w:szCs w:val="32"/>
        </w:rPr>
        <w:t>3</w:t>
      </w:r>
      <w:r w:rsidRPr="00654A19">
        <w:rPr>
          <w:rFonts w:ascii="仿宋" w:eastAsia="仿宋" w:hAnsi="仿宋" w:cs="Calibri" w:hint="eastAsia"/>
          <w:color w:val="000000" w:themeColor="text1"/>
          <w:spacing w:val="8"/>
          <w:kern w:val="0"/>
          <w:sz w:val="32"/>
          <w:szCs w:val="32"/>
        </w:rPr>
        <w:t>日</w:t>
      </w:r>
    </w:p>
    <w:p w14:paraId="66432A9C" w14:textId="77777777" w:rsidR="00992600" w:rsidRPr="007A32FD" w:rsidRDefault="00992600" w:rsidP="007A32FD">
      <w:pPr>
        <w:spacing w:beforeLines="50" w:before="156" w:after="50"/>
        <w:rPr>
          <w:rFonts w:ascii="Calibri" w:eastAsia="宋体" w:hAnsi="Calibri" w:cs="Calibri"/>
          <w:sz w:val="22"/>
          <w:szCs w:val="22"/>
        </w:rPr>
      </w:pPr>
    </w:p>
    <w:sectPr w:rsidR="00992600" w:rsidRPr="007A32FD" w:rsidSect="006F41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339B" w14:textId="77777777" w:rsidR="00B44BF5" w:rsidRDefault="00B44BF5" w:rsidP="00654A19">
      <w:r>
        <w:separator/>
      </w:r>
    </w:p>
  </w:endnote>
  <w:endnote w:type="continuationSeparator" w:id="0">
    <w:p w14:paraId="47CAF9CB" w14:textId="77777777" w:rsidR="00B44BF5" w:rsidRDefault="00B44BF5" w:rsidP="006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7161" w14:textId="77777777" w:rsidR="00B44BF5" w:rsidRDefault="00B44BF5" w:rsidP="00654A19">
      <w:r>
        <w:separator/>
      </w:r>
    </w:p>
  </w:footnote>
  <w:footnote w:type="continuationSeparator" w:id="0">
    <w:p w14:paraId="603F4F1B" w14:textId="77777777" w:rsidR="00B44BF5" w:rsidRDefault="00B44BF5" w:rsidP="006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7685"/>
    <w:multiLevelType w:val="hybridMultilevel"/>
    <w:tmpl w:val="364EA1EA"/>
    <w:lvl w:ilvl="0" w:tplc="07D25FA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338B1A4E"/>
    <w:multiLevelType w:val="hybridMultilevel"/>
    <w:tmpl w:val="E05CB754"/>
    <w:lvl w:ilvl="0" w:tplc="1D329044">
      <w:start w:val="1"/>
      <w:numFmt w:val="decimal"/>
      <w:pStyle w:val="222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9C537F"/>
    <w:multiLevelType w:val="hybridMultilevel"/>
    <w:tmpl w:val="ADB214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D6662"/>
    <w:multiLevelType w:val="hybridMultilevel"/>
    <w:tmpl w:val="71426122"/>
    <w:lvl w:ilvl="0" w:tplc="9258ABEA">
      <w:start w:val="1"/>
      <w:numFmt w:val="japaneseCounting"/>
      <w:pStyle w:val="111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7A64E0"/>
    <w:multiLevelType w:val="hybridMultilevel"/>
    <w:tmpl w:val="9BBCE416"/>
    <w:lvl w:ilvl="0" w:tplc="076E6EE0">
      <w:start w:val="1"/>
      <w:numFmt w:val="lowerLetter"/>
      <w:pStyle w:val="333"/>
      <w:lvlText w:val="%1)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D185A83"/>
    <w:multiLevelType w:val="hybridMultilevel"/>
    <w:tmpl w:val="CBF029F6"/>
    <w:lvl w:ilvl="0" w:tplc="B63CB4E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D"/>
    <w:rsid w:val="00020A51"/>
    <w:rsid w:val="00020F7B"/>
    <w:rsid w:val="000F7535"/>
    <w:rsid w:val="00174970"/>
    <w:rsid w:val="001C2880"/>
    <w:rsid w:val="001E127D"/>
    <w:rsid w:val="00207FC6"/>
    <w:rsid w:val="00340F1D"/>
    <w:rsid w:val="004449DF"/>
    <w:rsid w:val="004906BB"/>
    <w:rsid w:val="004A0212"/>
    <w:rsid w:val="004C319D"/>
    <w:rsid w:val="00654A19"/>
    <w:rsid w:val="0068783B"/>
    <w:rsid w:val="006C5E5F"/>
    <w:rsid w:val="006F41D4"/>
    <w:rsid w:val="007935A0"/>
    <w:rsid w:val="007A32FD"/>
    <w:rsid w:val="008C6AD0"/>
    <w:rsid w:val="008E7FB5"/>
    <w:rsid w:val="008F199E"/>
    <w:rsid w:val="008F55C4"/>
    <w:rsid w:val="00921BF4"/>
    <w:rsid w:val="00992600"/>
    <w:rsid w:val="009B3023"/>
    <w:rsid w:val="009D16FA"/>
    <w:rsid w:val="00AC6146"/>
    <w:rsid w:val="00AD38A9"/>
    <w:rsid w:val="00B44BF5"/>
    <w:rsid w:val="00B54096"/>
    <w:rsid w:val="00BE181C"/>
    <w:rsid w:val="00D1794B"/>
    <w:rsid w:val="00D24B4E"/>
    <w:rsid w:val="00D86B59"/>
    <w:rsid w:val="00DA1F06"/>
    <w:rsid w:val="00DB10D9"/>
    <w:rsid w:val="00DD67D3"/>
    <w:rsid w:val="00E97534"/>
    <w:rsid w:val="00EB030F"/>
    <w:rsid w:val="00EE5306"/>
    <w:rsid w:val="00F16F4C"/>
    <w:rsid w:val="00F21826"/>
    <w:rsid w:val="00F23C2F"/>
    <w:rsid w:val="00F260C7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FCB3"/>
  <w15:chartTrackingRefBased/>
  <w15:docId w15:val="{9BBDC53D-0D67-1D4F-8010-67B2B87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autoRedefine/>
    <w:qFormat/>
    <w:rsid w:val="00EE5306"/>
    <w:rPr>
      <w:rFonts w:ascii="Calibri" w:eastAsia="宋体" w:hAnsi="Calibri" w:cs="Calibri"/>
      <w:color w:val="000000" w:themeColor="text1"/>
      <w:szCs w:val="21"/>
    </w:rPr>
  </w:style>
  <w:style w:type="paragraph" w:styleId="a3">
    <w:name w:val="annotation text"/>
    <w:basedOn w:val="a"/>
    <w:link w:val="Char"/>
    <w:uiPriority w:val="99"/>
    <w:unhideWhenUsed/>
    <w:rsid w:val="00EE5306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EE5306"/>
  </w:style>
  <w:style w:type="paragraph" w:customStyle="1" w:styleId="1110">
    <w:name w:val="样式111"/>
    <w:basedOn w:val="a4"/>
    <w:qFormat/>
    <w:rsid w:val="00EE5306"/>
    <w:pPr>
      <w:spacing w:beforeLines="100" w:before="312" w:afterLines="100" w:after="312"/>
      <w:ind w:firstLineChars="0" w:firstLine="0"/>
    </w:pPr>
    <w:rPr>
      <w:rFonts w:ascii="Calibri" w:eastAsia="宋体" w:hAnsi="Calibri" w:cs="Calibri"/>
      <w:b/>
      <w:bCs/>
      <w:color w:val="000000" w:themeColor="text1"/>
      <w:szCs w:val="21"/>
    </w:rPr>
  </w:style>
  <w:style w:type="paragraph" w:styleId="a4">
    <w:name w:val="List Paragraph"/>
    <w:basedOn w:val="a"/>
    <w:uiPriority w:val="34"/>
    <w:qFormat/>
    <w:rsid w:val="00EE5306"/>
    <w:pPr>
      <w:ind w:firstLineChars="200" w:firstLine="420"/>
    </w:pPr>
  </w:style>
  <w:style w:type="paragraph" w:customStyle="1" w:styleId="2220">
    <w:name w:val="样式222"/>
    <w:basedOn w:val="a4"/>
    <w:qFormat/>
    <w:rsid w:val="00EE5306"/>
    <w:pPr>
      <w:spacing w:beforeLines="100" w:before="312" w:afterLines="50" w:after="156"/>
      <w:ind w:firstLineChars="0" w:firstLine="0"/>
    </w:pPr>
    <w:rPr>
      <w:rFonts w:ascii="Calibri" w:eastAsia="宋体" w:hAnsi="Calibri" w:cs="Calibri"/>
      <w:color w:val="000000" w:themeColor="text1"/>
      <w:szCs w:val="21"/>
    </w:rPr>
  </w:style>
  <w:style w:type="paragraph" w:customStyle="1" w:styleId="3330">
    <w:name w:val="样式333"/>
    <w:basedOn w:val="a4"/>
    <w:qFormat/>
    <w:rsid w:val="00EE5306"/>
    <w:pPr>
      <w:spacing w:beforeLines="100" w:before="312" w:afterLines="50" w:after="156"/>
      <w:ind w:firstLineChars="0" w:firstLine="0"/>
    </w:pPr>
    <w:rPr>
      <w:rFonts w:ascii="Calibri" w:eastAsia="宋体" w:hAnsi="Calibri" w:cs="Calibri"/>
      <w:color w:val="000000" w:themeColor="text1"/>
      <w:szCs w:val="21"/>
    </w:rPr>
  </w:style>
  <w:style w:type="paragraph" w:customStyle="1" w:styleId="111">
    <w:name w:val="标题111"/>
    <w:basedOn w:val="a4"/>
    <w:autoRedefine/>
    <w:qFormat/>
    <w:rsid w:val="00EE5306"/>
    <w:pPr>
      <w:numPr>
        <w:numId w:val="4"/>
      </w:numPr>
      <w:spacing w:beforeLines="100" w:before="312" w:afterLines="100" w:after="312"/>
      <w:ind w:hangingChars="200" w:hanging="200"/>
    </w:pPr>
    <w:rPr>
      <w:rFonts w:ascii="Calibri" w:eastAsia="宋体" w:hAnsi="Calibri" w:cs="Calibri"/>
      <w:b/>
      <w:bCs/>
      <w:color w:val="000000" w:themeColor="text1"/>
      <w:szCs w:val="21"/>
    </w:rPr>
  </w:style>
  <w:style w:type="paragraph" w:customStyle="1" w:styleId="222">
    <w:name w:val="标题222"/>
    <w:basedOn w:val="a4"/>
    <w:autoRedefine/>
    <w:qFormat/>
    <w:rsid w:val="00EE5306"/>
    <w:pPr>
      <w:numPr>
        <w:numId w:val="5"/>
      </w:numPr>
      <w:spacing w:beforeLines="100" w:before="312" w:afterLines="50" w:after="156"/>
      <w:ind w:firstLineChars="0" w:firstLine="0"/>
    </w:pPr>
    <w:rPr>
      <w:rFonts w:ascii="Calibri" w:eastAsia="宋体" w:hAnsi="Calibri" w:cs="Calibri"/>
      <w:color w:val="000000" w:themeColor="text1"/>
      <w:szCs w:val="21"/>
    </w:rPr>
  </w:style>
  <w:style w:type="paragraph" w:customStyle="1" w:styleId="333">
    <w:name w:val="标题333"/>
    <w:basedOn w:val="a4"/>
    <w:autoRedefine/>
    <w:qFormat/>
    <w:rsid w:val="00EE5306"/>
    <w:pPr>
      <w:numPr>
        <w:numId w:val="6"/>
      </w:numPr>
      <w:spacing w:beforeLines="100" w:before="312" w:afterLines="50" w:after="156"/>
      <w:ind w:firstLineChars="0" w:firstLine="0"/>
    </w:pPr>
    <w:rPr>
      <w:rFonts w:ascii="Calibri" w:eastAsia="宋体" w:hAnsi="Calibri" w:cs="Calibri"/>
      <w:color w:val="000000" w:themeColor="text1"/>
      <w:szCs w:val="21"/>
    </w:rPr>
  </w:style>
  <w:style w:type="table" w:styleId="a5">
    <w:name w:val="Table Grid"/>
    <w:basedOn w:val="a1"/>
    <w:uiPriority w:val="39"/>
    <w:rsid w:val="007A32F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32FD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A32FD"/>
    <w:rPr>
      <w:sz w:val="21"/>
      <w:szCs w:val="21"/>
    </w:rPr>
  </w:style>
  <w:style w:type="paragraph" w:styleId="a8">
    <w:name w:val="Balloon Text"/>
    <w:basedOn w:val="a"/>
    <w:link w:val="Char0"/>
    <w:uiPriority w:val="99"/>
    <w:semiHidden/>
    <w:unhideWhenUsed/>
    <w:rsid w:val="007A32FD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A32FD"/>
    <w:rPr>
      <w:rFonts w:ascii="宋体" w:eastAsia="宋体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6146"/>
    <w:rPr>
      <w:color w:val="605E5C"/>
      <w:shd w:val="clear" w:color="auto" w:fill="E1DFDD"/>
    </w:rPr>
  </w:style>
  <w:style w:type="paragraph" w:styleId="a9">
    <w:name w:val="header"/>
    <w:basedOn w:val="a"/>
    <w:link w:val="Char1"/>
    <w:uiPriority w:val="99"/>
    <w:unhideWhenUsed/>
    <w:rsid w:val="0065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54A19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65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654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s2sOMj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Li</dc:creator>
  <cp:keywords/>
  <dc:description/>
  <cp:lastModifiedBy>niky</cp:lastModifiedBy>
  <cp:revision>3</cp:revision>
  <cp:lastPrinted>2020-04-14T07:53:00Z</cp:lastPrinted>
  <dcterms:created xsi:type="dcterms:W3CDTF">2020-04-24T00:33:00Z</dcterms:created>
  <dcterms:modified xsi:type="dcterms:W3CDTF">2020-04-24T00:34:00Z</dcterms:modified>
</cp:coreProperties>
</file>