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82297" w14:textId="77777777" w:rsidR="009634E2" w:rsidRDefault="009634E2" w:rsidP="009634E2">
      <w:pPr>
        <w:pStyle w:val="1"/>
        <w:spacing w:before="0"/>
        <w:ind w:left="0"/>
        <w:jc w:val="center"/>
        <w:rPr>
          <w:rFonts w:ascii="方正小标宋简体" w:eastAsia="方正小标宋简体"/>
          <w:b w:val="0"/>
          <w:bCs w:val="0"/>
          <w:w w:val="95"/>
          <w:sz w:val="40"/>
          <w:szCs w:val="28"/>
          <w:lang w:eastAsia="zh-CN"/>
        </w:rPr>
      </w:pPr>
      <w:r w:rsidRPr="000A363D">
        <w:rPr>
          <w:rFonts w:ascii="方正小标宋简体" w:eastAsia="方正小标宋简体"/>
          <w:b w:val="0"/>
          <w:bCs w:val="0"/>
          <w:w w:val="95"/>
          <w:sz w:val="40"/>
          <w:szCs w:val="28"/>
          <w:lang w:eastAsia="zh-CN"/>
        </w:rPr>
        <w:t>研究生教育综合管理信息系统导师遴选界面</w:t>
      </w:r>
    </w:p>
    <w:p w14:paraId="28F3DAC4" w14:textId="77777777" w:rsidR="009634E2" w:rsidRPr="000A363D" w:rsidRDefault="009634E2" w:rsidP="009634E2">
      <w:pPr>
        <w:pStyle w:val="1"/>
        <w:spacing w:before="0"/>
        <w:ind w:left="0"/>
        <w:jc w:val="center"/>
        <w:rPr>
          <w:rFonts w:ascii="方正小标宋简体" w:eastAsia="方正小标宋简体"/>
          <w:b w:val="0"/>
          <w:bCs w:val="0"/>
          <w:sz w:val="40"/>
          <w:szCs w:val="28"/>
          <w:lang w:eastAsia="zh-CN"/>
        </w:rPr>
      </w:pPr>
      <w:r w:rsidRPr="000A363D">
        <w:rPr>
          <w:rFonts w:ascii="方正小标宋简体" w:eastAsia="方正小标宋简体"/>
          <w:b w:val="0"/>
          <w:bCs w:val="0"/>
          <w:w w:val="95"/>
          <w:sz w:val="40"/>
          <w:szCs w:val="28"/>
          <w:lang w:eastAsia="zh-CN"/>
        </w:rPr>
        <w:t>申报使用说明书</w:t>
      </w:r>
    </w:p>
    <w:p w14:paraId="57D54A30" w14:textId="77777777" w:rsidR="001F4F39" w:rsidRDefault="001F4F39" w:rsidP="001F4F39">
      <w:pPr>
        <w:jc w:val="center"/>
        <w:rPr>
          <w:rFonts w:ascii="仿宋_GB2312" w:eastAsia="仿宋_GB2312"/>
          <w:b/>
          <w:sz w:val="32"/>
          <w:szCs w:val="32"/>
        </w:rPr>
      </w:pPr>
    </w:p>
    <w:p w14:paraId="758E0D56" w14:textId="4D367A95" w:rsidR="00AE19D1" w:rsidRDefault="000516A4" w:rsidP="001F4F39">
      <w:pPr>
        <w:jc w:val="center"/>
        <w:rPr>
          <w:rFonts w:ascii="仿宋_GB2312" w:eastAsia="仿宋_GB2312"/>
          <w:b/>
          <w:sz w:val="32"/>
          <w:szCs w:val="32"/>
        </w:rPr>
      </w:pPr>
      <w:r>
        <w:rPr>
          <w:rFonts w:ascii="仿宋_GB2312" w:eastAsia="仿宋_GB2312" w:hint="eastAsia"/>
          <w:b/>
          <w:sz w:val="32"/>
          <w:szCs w:val="32"/>
        </w:rPr>
        <w:t>一、</w:t>
      </w:r>
      <w:r w:rsidR="009634E2" w:rsidRPr="009634E2">
        <w:rPr>
          <w:rFonts w:ascii="仿宋_GB2312" w:eastAsia="仿宋_GB2312" w:hint="eastAsia"/>
          <w:b/>
          <w:sz w:val="32"/>
          <w:szCs w:val="32"/>
        </w:rPr>
        <w:t>导师遴选流程图</w:t>
      </w:r>
    </w:p>
    <w:p w14:paraId="48EAA3C6" w14:textId="468C5D38" w:rsidR="009634E2" w:rsidRDefault="00D34B1F" w:rsidP="001F4F39">
      <w:pPr>
        <w:jc w:val="center"/>
        <w:rPr>
          <w:rFonts w:ascii="仿宋_GB2312" w:eastAsia="仿宋_GB2312"/>
          <w:sz w:val="32"/>
          <w:szCs w:val="32"/>
        </w:rPr>
      </w:pPr>
      <w:r>
        <w:rPr>
          <w:noProof/>
        </w:rPr>
        <w:drawing>
          <wp:inline distT="0" distB="0" distL="0" distR="0" wp14:anchorId="11E114E6" wp14:editId="02EB7015">
            <wp:extent cx="6895238" cy="6142857"/>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95238" cy="6142857"/>
                    </a:xfrm>
                    <a:prstGeom prst="rect">
                      <a:avLst/>
                    </a:prstGeom>
                  </pic:spPr>
                </pic:pic>
              </a:graphicData>
            </a:graphic>
          </wp:inline>
        </w:drawing>
      </w:r>
    </w:p>
    <w:p w14:paraId="6E6F0102" w14:textId="2E778E08" w:rsidR="001F4F39" w:rsidRPr="000516A4" w:rsidRDefault="00A071E5" w:rsidP="001F4F39">
      <w:pPr>
        <w:jc w:val="center"/>
        <w:rPr>
          <w:rFonts w:ascii="仿宋_GB2312" w:eastAsia="仿宋_GB2312"/>
          <w:b/>
          <w:bCs/>
          <w:sz w:val="32"/>
          <w:szCs w:val="32"/>
        </w:rPr>
      </w:pPr>
      <w:r w:rsidRPr="000516A4">
        <w:rPr>
          <w:rFonts w:ascii="仿宋_GB2312" w:eastAsia="仿宋_GB2312" w:hint="eastAsia"/>
          <w:b/>
          <w:bCs/>
          <w:sz w:val="32"/>
          <w:szCs w:val="32"/>
        </w:rPr>
        <w:t>二、</w:t>
      </w:r>
      <w:r w:rsidR="001F4F39" w:rsidRPr="000516A4">
        <w:rPr>
          <w:rFonts w:ascii="仿宋_GB2312" w:eastAsia="仿宋_GB2312" w:hint="eastAsia"/>
          <w:b/>
          <w:bCs/>
          <w:sz w:val="32"/>
          <w:szCs w:val="32"/>
        </w:rPr>
        <w:t>导师遴选操作说明</w:t>
      </w:r>
    </w:p>
    <w:p w14:paraId="41C0E60C" w14:textId="41049C14" w:rsidR="00B93786" w:rsidRPr="00B93786" w:rsidRDefault="00A071E5" w:rsidP="00A071E5">
      <w:pPr>
        <w:jc w:val="left"/>
        <w:rPr>
          <w:rFonts w:ascii="仿宋_GB2312" w:eastAsia="仿宋_GB2312" w:hint="eastAsia"/>
          <w:color w:val="FF0000"/>
          <w:sz w:val="32"/>
          <w:szCs w:val="32"/>
        </w:rPr>
      </w:pPr>
      <w:r w:rsidRPr="00A071E5">
        <w:rPr>
          <w:rFonts w:ascii="仿宋_GB2312" w:eastAsia="仿宋_GB2312"/>
          <w:sz w:val="32"/>
          <w:szCs w:val="32"/>
        </w:rPr>
        <w:t>1.</w:t>
      </w:r>
      <w:r>
        <w:rPr>
          <w:rFonts w:ascii="仿宋_GB2312" w:eastAsia="仿宋_GB2312"/>
          <w:sz w:val="32"/>
          <w:szCs w:val="32"/>
        </w:rPr>
        <w:t xml:space="preserve"> </w:t>
      </w:r>
      <w:r w:rsidR="001F4F39" w:rsidRPr="00A071E5">
        <w:rPr>
          <w:rFonts w:ascii="仿宋_GB2312" w:eastAsia="仿宋_GB2312"/>
          <w:sz w:val="32"/>
          <w:szCs w:val="32"/>
        </w:rPr>
        <w:t>申 报 人 登 录 研 究 生 教 育 管 理 信 息 系 统 ， 登 录 网 址 ： hhttp://yjsy.hrbeu.edu.cn/，选择教师角色，通过工号，密码登录系统，兼职人员</w:t>
      </w:r>
      <w:r w:rsidR="00E20963">
        <w:rPr>
          <w:rFonts w:ascii="仿宋_GB2312" w:eastAsia="仿宋_GB2312" w:hint="eastAsia"/>
          <w:sz w:val="32"/>
          <w:szCs w:val="32"/>
        </w:rPr>
        <w:t>（</w:t>
      </w:r>
      <w:r w:rsidR="00E20963" w:rsidRPr="00E20963">
        <w:rPr>
          <w:rFonts w:ascii="仿宋_GB2312" w:eastAsia="仿宋_GB2312" w:hint="eastAsia"/>
          <w:b/>
          <w:bCs/>
          <w:sz w:val="32"/>
          <w:szCs w:val="32"/>
        </w:rPr>
        <w:t>兼职博导的申请需要先聘学校的兼职教授，具体可咨询学院综合办，办理完兼职教授请务必提醒人力资源处在人事的系统中编制工号</w:t>
      </w:r>
      <w:r w:rsidR="00E20963">
        <w:rPr>
          <w:rFonts w:ascii="仿宋_GB2312" w:eastAsia="仿宋_GB2312" w:hint="eastAsia"/>
          <w:sz w:val="32"/>
          <w:szCs w:val="32"/>
        </w:rPr>
        <w:t>），如人力资源处不予编制工号，</w:t>
      </w:r>
      <w:r w:rsidR="001F4F39" w:rsidRPr="00A071E5">
        <w:rPr>
          <w:rFonts w:ascii="仿宋_GB2312" w:eastAsia="仿宋_GB2312"/>
          <w:sz w:val="32"/>
          <w:szCs w:val="32"/>
        </w:rPr>
        <w:t>请联系研究生院（82519841），由研究生院</w:t>
      </w:r>
      <w:r w:rsidR="00E20963">
        <w:rPr>
          <w:rFonts w:ascii="仿宋_GB2312" w:eastAsia="仿宋_GB2312" w:hint="eastAsia"/>
          <w:sz w:val="32"/>
          <w:szCs w:val="32"/>
        </w:rPr>
        <w:t>编制</w:t>
      </w:r>
      <w:r w:rsidR="00B12498">
        <w:rPr>
          <w:rFonts w:ascii="仿宋_GB2312" w:eastAsia="仿宋_GB2312" w:hint="eastAsia"/>
          <w:sz w:val="32"/>
          <w:szCs w:val="32"/>
        </w:rPr>
        <w:t>申报编号</w:t>
      </w:r>
      <w:r w:rsidR="001F4F39" w:rsidRPr="00A071E5">
        <w:rPr>
          <w:rFonts w:ascii="仿宋_GB2312" w:eastAsia="仿宋_GB2312"/>
          <w:sz w:val="32"/>
          <w:szCs w:val="32"/>
        </w:rPr>
        <w:t>，保证兼职人员正常申报。</w:t>
      </w:r>
      <w:r w:rsidR="00B93786">
        <w:rPr>
          <w:rFonts w:ascii="仿宋_GB2312" w:eastAsia="仿宋_GB2312" w:hint="eastAsia"/>
          <w:color w:val="FF0000"/>
          <w:sz w:val="32"/>
          <w:szCs w:val="32"/>
        </w:rPr>
        <w:sym w:font="Wingdings" w:char="F0AB"/>
      </w:r>
      <w:r w:rsidR="00B93786" w:rsidRPr="00B93786">
        <w:rPr>
          <w:rFonts w:ascii="仿宋_GB2312" w:eastAsia="仿宋_GB2312" w:hint="eastAsia"/>
          <w:color w:val="FF0000"/>
          <w:sz w:val="32"/>
          <w:szCs w:val="32"/>
        </w:rPr>
        <w:t>校外专业学位指导教师请</w:t>
      </w:r>
      <w:r w:rsidR="00B93786">
        <w:rPr>
          <w:rFonts w:ascii="仿宋_GB2312" w:eastAsia="仿宋_GB2312" w:hint="eastAsia"/>
          <w:color w:val="FF0000"/>
          <w:sz w:val="32"/>
          <w:szCs w:val="32"/>
        </w:rPr>
        <w:t>使用“</w:t>
      </w:r>
      <w:r w:rsidR="00B93786" w:rsidRPr="00B93786">
        <w:rPr>
          <w:rFonts w:ascii="仿宋_GB2312" w:eastAsia="仿宋_GB2312" w:hint="eastAsia"/>
          <w:color w:val="FF0000"/>
          <w:sz w:val="32"/>
          <w:szCs w:val="32"/>
        </w:rPr>
        <w:t>研究生校外指导教师（专业学位）遴选管理系统</w:t>
      </w:r>
      <w:r w:rsidR="00B93786">
        <w:rPr>
          <w:rFonts w:ascii="仿宋_GB2312" w:eastAsia="仿宋_GB2312" w:hint="eastAsia"/>
          <w:color w:val="FF0000"/>
          <w:sz w:val="32"/>
          <w:szCs w:val="32"/>
        </w:rPr>
        <w:t>”，网址：</w:t>
      </w:r>
      <w:r w:rsidR="00B93786" w:rsidRPr="00B93786">
        <w:rPr>
          <w:rFonts w:ascii="仿宋_GB2312" w:eastAsia="仿宋_GB2312"/>
          <w:color w:val="FF0000"/>
          <w:sz w:val="32"/>
          <w:szCs w:val="32"/>
        </w:rPr>
        <w:t>http://yjs.hrbeu.edu.cn/entp/login.html</w:t>
      </w:r>
    </w:p>
    <w:p w14:paraId="3824352A" w14:textId="69BE4AB6" w:rsidR="00A071E5" w:rsidRDefault="00A071E5" w:rsidP="00A071E5">
      <w:pPr>
        <w:jc w:val="center"/>
        <w:rPr>
          <w:rFonts w:ascii="仿宋_GB2312" w:eastAsia="仿宋_GB2312"/>
          <w:sz w:val="32"/>
          <w:szCs w:val="32"/>
        </w:rPr>
      </w:pPr>
      <w:r w:rsidRPr="00DD3F6F">
        <w:rPr>
          <w:rFonts w:ascii="仿宋_GB2312" w:eastAsia="仿宋_GB2312" w:hint="eastAsia"/>
          <w:noProof/>
        </w:rPr>
        <w:drawing>
          <wp:inline distT="0" distB="0" distL="0" distR="0" wp14:anchorId="44452925" wp14:editId="7C3AA1C7">
            <wp:extent cx="5476399" cy="2333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6331" cy="2350641"/>
                    </a:xfrm>
                    <a:prstGeom prst="rect">
                      <a:avLst/>
                    </a:prstGeom>
                  </pic:spPr>
                </pic:pic>
              </a:graphicData>
            </a:graphic>
          </wp:inline>
        </w:drawing>
      </w:r>
    </w:p>
    <w:p w14:paraId="2287A4F7" w14:textId="76CC6FC0" w:rsidR="00A071E5" w:rsidRPr="00A071E5" w:rsidRDefault="00A071E5" w:rsidP="00A071E5">
      <w:pPr>
        <w:jc w:val="center"/>
        <w:rPr>
          <w:rFonts w:ascii="仿宋_GB2312" w:eastAsia="仿宋_GB2312"/>
          <w:sz w:val="32"/>
          <w:szCs w:val="32"/>
        </w:rPr>
      </w:pPr>
      <w:r w:rsidRPr="00DD3F6F">
        <w:rPr>
          <w:rFonts w:ascii="仿宋_GB2312" w:eastAsia="仿宋_GB2312" w:hint="eastAsia"/>
          <w:noProof/>
        </w:rPr>
        <w:lastRenderedPageBreak/>
        <w:drawing>
          <wp:inline distT="0" distB="0" distL="0" distR="0" wp14:anchorId="1BE80DCA" wp14:editId="16EB1C9E">
            <wp:extent cx="4751890" cy="22764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5318" cy="2287699"/>
                    </a:xfrm>
                    <a:prstGeom prst="rect">
                      <a:avLst/>
                    </a:prstGeom>
                  </pic:spPr>
                </pic:pic>
              </a:graphicData>
            </a:graphic>
          </wp:inline>
        </w:drawing>
      </w:r>
    </w:p>
    <w:p w14:paraId="0D13232A" w14:textId="77777777" w:rsidR="00B26714" w:rsidRPr="00B26714" w:rsidRDefault="00B26714" w:rsidP="00B26714">
      <w:pPr>
        <w:rPr>
          <w:rFonts w:ascii="仿宋_GB2312" w:eastAsia="仿宋_GB2312"/>
          <w:sz w:val="32"/>
          <w:szCs w:val="32"/>
        </w:rPr>
      </w:pPr>
      <w:r w:rsidRPr="00B26714">
        <w:rPr>
          <w:rFonts w:ascii="仿宋_GB2312" w:eastAsia="仿宋_GB2312"/>
          <w:sz w:val="32"/>
          <w:szCs w:val="32"/>
        </w:rPr>
        <w:t xml:space="preserve">2. 申报人填写申请信息 </w:t>
      </w:r>
    </w:p>
    <w:p w14:paraId="6A1B1671" w14:textId="3238ABEB" w:rsidR="00A071E5" w:rsidRPr="00B26714" w:rsidRDefault="00B26714" w:rsidP="00B26714">
      <w:pPr>
        <w:rPr>
          <w:rFonts w:ascii="仿宋_GB2312" w:eastAsia="仿宋_GB2312"/>
          <w:sz w:val="32"/>
          <w:szCs w:val="32"/>
        </w:rPr>
      </w:pPr>
      <w:r w:rsidRPr="00B26714">
        <w:rPr>
          <w:rFonts w:ascii="仿宋_GB2312" w:eastAsia="仿宋_GB2312" w:hint="eastAsia"/>
          <w:sz w:val="32"/>
          <w:szCs w:val="32"/>
        </w:rPr>
        <w:t>申请人进入页面如下，不同类型的老师显示的具体</w:t>
      </w:r>
      <w:r w:rsidRPr="00B26714">
        <w:rPr>
          <w:rFonts w:ascii="仿宋_GB2312" w:eastAsia="仿宋_GB2312"/>
          <w:sz w:val="32"/>
          <w:szCs w:val="32"/>
        </w:rPr>
        <w:t xml:space="preserve"> 页面会有差异，以本人具体看到的为准，导师遴选所用的 tab 页已经标出，每个申请人的界面都已经配备的：</w:t>
      </w:r>
    </w:p>
    <w:p w14:paraId="1E2C3A01" w14:textId="77777777" w:rsidR="00B26714" w:rsidRPr="00B26714" w:rsidRDefault="00B26714" w:rsidP="00B26714">
      <w:pPr>
        <w:rPr>
          <w:rFonts w:ascii="仿宋_GB2312" w:eastAsia="仿宋_GB2312"/>
          <w:sz w:val="32"/>
          <w:szCs w:val="32"/>
        </w:rPr>
      </w:pPr>
      <w:r w:rsidRPr="00B26714">
        <w:rPr>
          <w:rFonts w:ascii="仿宋_GB2312" w:eastAsia="仿宋_GB2312" w:hint="eastAsia"/>
          <w:sz w:val="32"/>
          <w:szCs w:val="32"/>
        </w:rPr>
        <w:t>点击“导师遴选”——“研究生指导教师资格申请”，具体操作如下图，</w:t>
      </w:r>
    </w:p>
    <w:p w14:paraId="27E0262D" w14:textId="7B555667" w:rsidR="00B26714" w:rsidRDefault="00B26714" w:rsidP="0084378A">
      <w:pPr>
        <w:pStyle w:val="2"/>
        <w:spacing w:line="269" w:lineRule="auto"/>
        <w:jc w:val="center"/>
        <w:rPr>
          <w:rFonts w:ascii="仿宋_GB2312" w:eastAsia="仿宋_GB2312"/>
        </w:rPr>
      </w:pPr>
      <w:r>
        <w:rPr>
          <w:noProof/>
        </w:rPr>
        <w:drawing>
          <wp:inline distT="0" distB="0" distL="0" distR="0" wp14:anchorId="60AE2D04" wp14:editId="59E5D845">
            <wp:extent cx="5080480" cy="216217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7127" cy="2165004"/>
                    </a:xfrm>
                    <a:prstGeom prst="rect">
                      <a:avLst/>
                    </a:prstGeom>
                  </pic:spPr>
                </pic:pic>
              </a:graphicData>
            </a:graphic>
          </wp:inline>
        </w:drawing>
      </w:r>
    </w:p>
    <w:p w14:paraId="18C32A5C" w14:textId="6FFD3D7F" w:rsidR="00B26714" w:rsidRPr="00B26714" w:rsidRDefault="00B26714" w:rsidP="00B26714">
      <w:pPr>
        <w:rPr>
          <w:rFonts w:ascii="仿宋_GB2312" w:eastAsia="仿宋_GB2312"/>
          <w:sz w:val="32"/>
          <w:szCs w:val="32"/>
        </w:rPr>
      </w:pPr>
      <w:r w:rsidRPr="00B26714">
        <w:rPr>
          <w:rFonts w:ascii="仿宋_GB2312" w:eastAsia="仿宋_GB2312"/>
          <w:sz w:val="32"/>
          <w:szCs w:val="32"/>
        </w:rPr>
        <w:t xml:space="preserve"> </w:t>
      </w:r>
      <w:r w:rsidRPr="00B26714">
        <w:rPr>
          <w:rFonts w:ascii="仿宋_GB2312" w:eastAsia="仿宋_GB2312" w:hint="eastAsia"/>
          <w:sz w:val="32"/>
          <w:szCs w:val="32"/>
        </w:rPr>
        <w:t>进入遴选界面，根据要申报的类型选择相应的页面发起申请</w:t>
      </w:r>
    </w:p>
    <w:p w14:paraId="35EAE365" w14:textId="313B5402" w:rsidR="00A071E5" w:rsidRPr="0084378A" w:rsidRDefault="00B26714" w:rsidP="00B26714">
      <w:pPr>
        <w:rPr>
          <w:rFonts w:ascii="仿宋_GB2312" w:eastAsia="仿宋_GB2312"/>
          <w:sz w:val="32"/>
          <w:szCs w:val="32"/>
        </w:rPr>
      </w:pPr>
      <w:r w:rsidRPr="00B26714">
        <w:rPr>
          <w:rFonts w:ascii="仿宋_GB2312" w:eastAsia="仿宋_GB2312" w:hint="eastAsia"/>
          <w:sz w:val="32"/>
          <w:szCs w:val="32"/>
        </w:rPr>
        <w:t>请先选择申请档案部分：</w:t>
      </w:r>
      <w:r w:rsidR="0084378A" w:rsidRPr="0084378A">
        <w:rPr>
          <w:rFonts w:ascii="仿宋_GB2312" w:eastAsia="仿宋_GB2312" w:hint="eastAsia"/>
          <w:sz w:val="32"/>
          <w:szCs w:val="32"/>
        </w:rPr>
        <w:t>具体如下图所示，每名申请人选择合适的导师类别。</w:t>
      </w:r>
    </w:p>
    <w:p w14:paraId="1F19E9C9" w14:textId="7C225967" w:rsidR="0084378A" w:rsidRDefault="005D51D2" w:rsidP="00B93786">
      <w:pPr>
        <w:jc w:val="center"/>
        <w:rPr>
          <w:rFonts w:ascii="仿宋_GB2312" w:eastAsia="仿宋_GB2312"/>
          <w:sz w:val="32"/>
          <w:szCs w:val="32"/>
        </w:rPr>
      </w:pPr>
      <w:r>
        <w:rPr>
          <w:noProof/>
        </w:rPr>
        <w:drawing>
          <wp:inline distT="0" distB="0" distL="0" distR="0" wp14:anchorId="4CCCC8D1" wp14:editId="1755D6E2">
            <wp:extent cx="7391400" cy="23849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422582" cy="2394989"/>
                    </a:xfrm>
                    <a:prstGeom prst="rect">
                      <a:avLst/>
                    </a:prstGeom>
                  </pic:spPr>
                </pic:pic>
              </a:graphicData>
            </a:graphic>
          </wp:inline>
        </w:drawing>
      </w:r>
    </w:p>
    <w:p w14:paraId="0306AFC6" w14:textId="68A61CF2" w:rsidR="0084378A" w:rsidRPr="0084378A" w:rsidRDefault="0084378A" w:rsidP="00B26714">
      <w:pPr>
        <w:rPr>
          <w:rFonts w:ascii="仿宋_GB2312" w:eastAsia="仿宋_GB2312"/>
          <w:sz w:val="32"/>
          <w:szCs w:val="32"/>
        </w:rPr>
      </w:pPr>
      <w:r w:rsidRPr="0084378A">
        <w:rPr>
          <w:rFonts w:ascii="仿宋_GB2312" w:eastAsia="仿宋_GB2312" w:hint="eastAsia"/>
          <w:sz w:val="32"/>
          <w:szCs w:val="32"/>
        </w:rPr>
        <w:t>当申请人选择导师类别为更改专业，需对应选择被更改的学科。</w:t>
      </w:r>
    </w:p>
    <w:p w14:paraId="39C00396" w14:textId="327AA210" w:rsidR="0084378A" w:rsidRDefault="00094E10" w:rsidP="00B93786">
      <w:pPr>
        <w:jc w:val="center"/>
        <w:rPr>
          <w:rFonts w:ascii="仿宋_GB2312" w:eastAsia="仿宋_GB2312"/>
          <w:sz w:val="32"/>
          <w:szCs w:val="32"/>
        </w:rPr>
      </w:pPr>
      <w:r w:rsidRPr="00094E10">
        <w:rPr>
          <w:rFonts w:ascii="仿宋_GB2312" w:eastAsia="仿宋_GB2312"/>
          <w:noProof/>
          <w:sz w:val="32"/>
          <w:szCs w:val="32"/>
        </w:rPr>
        <w:drawing>
          <wp:inline distT="0" distB="0" distL="0" distR="0" wp14:anchorId="063F3387" wp14:editId="473B5B70">
            <wp:extent cx="7543800" cy="11833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7540" cy="1188667"/>
                    </a:xfrm>
                    <a:prstGeom prst="rect">
                      <a:avLst/>
                    </a:prstGeom>
                    <a:noFill/>
                    <a:ln>
                      <a:noFill/>
                    </a:ln>
                  </pic:spPr>
                </pic:pic>
              </a:graphicData>
            </a:graphic>
          </wp:inline>
        </w:drawing>
      </w:r>
    </w:p>
    <w:p w14:paraId="25A800DA" w14:textId="2C1E0BF4" w:rsidR="00094E10" w:rsidRDefault="000516A4" w:rsidP="00B26714">
      <w:pPr>
        <w:rPr>
          <w:rFonts w:ascii="仿宋_GB2312" w:eastAsia="仿宋_GB2312"/>
          <w:sz w:val="32"/>
          <w:szCs w:val="32"/>
        </w:rPr>
      </w:pPr>
      <w:r w:rsidRPr="000516A4">
        <w:rPr>
          <w:rFonts w:ascii="仿宋_GB2312" w:eastAsia="仿宋_GB2312" w:hint="eastAsia"/>
          <w:sz w:val="32"/>
          <w:szCs w:val="32"/>
        </w:rPr>
        <w:t>有申请信息和</w:t>
      </w:r>
      <w:r w:rsidRPr="000516A4">
        <w:rPr>
          <w:rFonts w:ascii="仿宋_GB2312" w:eastAsia="仿宋_GB2312"/>
          <w:sz w:val="32"/>
          <w:szCs w:val="32"/>
        </w:rPr>
        <w:t xml:space="preserve"> 填表要求两部分信息，如下图所示，可选择右侧导航流程进行填报：</w:t>
      </w:r>
    </w:p>
    <w:p w14:paraId="17BD588C" w14:textId="0A00C456" w:rsidR="000516A4" w:rsidRDefault="000516A4" w:rsidP="000516A4">
      <w:pPr>
        <w:jc w:val="center"/>
        <w:rPr>
          <w:rFonts w:ascii="仿宋_GB2312" w:eastAsia="仿宋_GB2312"/>
          <w:sz w:val="32"/>
          <w:szCs w:val="32"/>
        </w:rPr>
      </w:pPr>
      <w:r w:rsidRPr="005B4E39">
        <w:rPr>
          <w:rFonts w:ascii="仿宋_GB2312" w:eastAsia="仿宋_GB2312" w:hint="eastAsia"/>
          <w:noProof/>
          <w:sz w:val="28"/>
          <w:szCs w:val="28"/>
        </w:rPr>
        <w:lastRenderedPageBreak/>
        <w:drawing>
          <wp:inline distT="0" distB="0" distL="0" distR="0" wp14:anchorId="737FDF04" wp14:editId="0B9BA25A">
            <wp:extent cx="2303252" cy="408735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7768" cy="4095371"/>
                    </a:xfrm>
                    <a:prstGeom prst="rect">
                      <a:avLst/>
                    </a:prstGeom>
                  </pic:spPr>
                </pic:pic>
              </a:graphicData>
            </a:graphic>
          </wp:inline>
        </w:drawing>
      </w:r>
    </w:p>
    <w:p w14:paraId="4E23969B" w14:textId="294733CB" w:rsidR="000516A4" w:rsidRPr="005B4E39" w:rsidRDefault="000516A4" w:rsidP="000516A4">
      <w:pPr>
        <w:tabs>
          <w:tab w:val="left" w:pos="864"/>
        </w:tabs>
        <w:spacing w:line="403" w:lineRule="auto"/>
        <w:rPr>
          <w:rFonts w:ascii="仿宋_GB2312" w:eastAsia="仿宋_GB2312"/>
          <w:sz w:val="28"/>
          <w:szCs w:val="28"/>
        </w:rPr>
      </w:pPr>
      <w:r>
        <w:rPr>
          <w:rFonts w:ascii="仿宋_GB2312" w:eastAsia="仿宋_GB2312" w:hint="eastAsia"/>
          <w:sz w:val="28"/>
          <w:szCs w:val="28"/>
        </w:rPr>
        <w:t>说明：每个模块可点击右上角“</w:t>
      </w:r>
      <w:r w:rsidR="005D51D2">
        <w:rPr>
          <w:rFonts w:ascii="仿宋_GB2312" w:eastAsia="仿宋_GB2312" w:hint="eastAsia"/>
          <w:sz w:val="28"/>
          <w:szCs w:val="28"/>
        </w:rPr>
        <w:t>新增</w:t>
      </w:r>
      <w:r>
        <w:rPr>
          <w:rFonts w:ascii="仿宋_GB2312" w:eastAsia="仿宋_GB2312" w:hint="eastAsia"/>
          <w:sz w:val="28"/>
          <w:szCs w:val="28"/>
        </w:rPr>
        <w:t>……”按钮</w:t>
      </w:r>
    </w:p>
    <w:p w14:paraId="5A78CBD7" w14:textId="130DC22D" w:rsidR="000516A4" w:rsidRDefault="000516A4" w:rsidP="00B93786">
      <w:pPr>
        <w:jc w:val="center"/>
        <w:rPr>
          <w:rFonts w:ascii="仿宋_GB2312" w:eastAsia="仿宋_GB2312"/>
          <w:sz w:val="32"/>
          <w:szCs w:val="32"/>
        </w:rPr>
      </w:pPr>
      <w:r w:rsidRPr="005B4E39">
        <w:rPr>
          <w:rFonts w:ascii="仿宋_GB2312" w:eastAsia="仿宋_GB2312" w:hint="eastAsia"/>
          <w:noProof/>
          <w:sz w:val="28"/>
          <w:szCs w:val="28"/>
        </w:rPr>
        <w:drawing>
          <wp:inline distT="0" distB="0" distL="0" distR="0" wp14:anchorId="383BFA8B" wp14:editId="2BD3121D">
            <wp:extent cx="7381875" cy="135474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41308" cy="1365655"/>
                    </a:xfrm>
                    <a:prstGeom prst="rect">
                      <a:avLst/>
                    </a:prstGeom>
                  </pic:spPr>
                </pic:pic>
              </a:graphicData>
            </a:graphic>
          </wp:inline>
        </w:drawing>
      </w:r>
    </w:p>
    <w:p w14:paraId="11DEF8F0" w14:textId="25B4AF5C" w:rsidR="000516A4" w:rsidRDefault="000516A4" w:rsidP="000516A4">
      <w:pPr>
        <w:jc w:val="left"/>
        <w:rPr>
          <w:rFonts w:ascii="仿宋_GB2312" w:eastAsia="仿宋_GB2312"/>
          <w:sz w:val="32"/>
          <w:szCs w:val="32"/>
        </w:rPr>
      </w:pPr>
      <w:r w:rsidRPr="000516A4">
        <w:rPr>
          <w:rFonts w:ascii="仿宋_GB2312" w:eastAsia="仿宋_GB2312" w:hint="eastAsia"/>
          <w:sz w:val="32"/>
          <w:szCs w:val="32"/>
        </w:rPr>
        <w:t>申请学科请选择学科所在的学院，研究方向可在列表中选择，如无可直接填写。</w:t>
      </w:r>
    </w:p>
    <w:p w14:paraId="1FB8312B" w14:textId="589BFB13" w:rsidR="000516A4" w:rsidRDefault="000516A4" w:rsidP="000516A4">
      <w:pPr>
        <w:jc w:val="center"/>
        <w:rPr>
          <w:rFonts w:ascii="仿宋_GB2312" w:eastAsia="仿宋_GB2312"/>
          <w:sz w:val="32"/>
          <w:szCs w:val="32"/>
        </w:rPr>
      </w:pPr>
      <w:r>
        <w:rPr>
          <w:noProof/>
        </w:rPr>
        <w:drawing>
          <wp:inline distT="0" distB="0" distL="0" distR="0" wp14:anchorId="4AFA6185" wp14:editId="2D01C9CD">
            <wp:extent cx="4591050" cy="3180375"/>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06571" cy="3191127"/>
                    </a:xfrm>
                    <a:prstGeom prst="rect">
                      <a:avLst/>
                    </a:prstGeom>
                  </pic:spPr>
                </pic:pic>
              </a:graphicData>
            </a:graphic>
          </wp:inline>
        </w:drawing>
      </w:r>
    </w:p>
    <w:p w14:paraId="72FBFD3D" w14:textId="0A075A7B" w:rsidR="000516A4" w:rsidRDefault="000516A4" w:rsidP="000516A4">
      <w:pPr>
        <w:jc w:val="center"/>
        <w:rPr>
          <w:rFonts w:ascii="仿宋_GB2312" w:eastAsia="仿宋_GB2312"/>
          <w:sz w:val="32"/>
          <w:szCs w:val="32"/>
        </w:rPr>
      </w:pPr>
      <w:r>
        <w:rPr>
          <w:noProof/>
        </w:rPr>
        <w:drawing>
          <wp:inline distT="0" distB="0" distL="0" distR="0" wp14:anchorId="63F82DD9" wp14:editId="4F4919C8">
            <wp:extent cx="4562475" cy="3121396"/>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163" cy="3128024"/>
                    </a:xfrm>
                    <a:prstGeom prst="rect">
                      <a:avLst/>
                    </a:prstGeom>
                  </pic:spPr>
                </pic:pic>
              </a:graphicData>
            </a:graphic>
          </wp:inline>
        </w:drawing>
      </w:r>
    </w:p>
    <w:p w14:paraId="6AB4C367" w14:textId="77777777" w:rsidR="000516A4" w:rsidRPr="000516A4" w:rsidRDefault="000516A4" w:rsidP="000516A4">
      <w:pPr>
        <w:jc w:val="left"/>
        <w:rPr>
          <w:rFonts w:ascii="仿宋_GB2312" w:eastAsia="仿宋_GB2312"/>
          <w:sz w:val="32"/>
          <w:szCs w:val="32"/>
        </w:rPr>
      </w:pPr>
      <w:r w:rsidRPr="000516A4">
        <w:rPr>
          <w:rFonts w:ascii="仿宋_GB2312" w:eastAsia="仿宋_GB2312" w:hint="eastAsia"/>
          <w:sz w:val="32"/>
          <w:szCs w:val="32"/>
        </w:rPr>
        <w:t>添加申请学科后，填写“本次申请学科研究方向”信息，操作完成后点击“保存”按钮保存信息。</w:t>
      </w:r>
    </w:p>
    <w:p w14:paraId="5726D71E" w14:textId="5BAE8D5D" w:rsidR="000516A4" w:rsidRDefault="000516A4" w:rsidP="000516A4">
      <w:pPr>
        <w:jc w:val="left"/>
        <w:rPr>
          <w:rFonts w:ascii="仿宋_GB2312" w:eastAsia="仿宋_GB2312"/>
          <w:sz w:val="32"/>
          <w:szCs w:val="32"/>
        </w:rPr>
      </w:pPr>
      <w:r w:rsidRPr="000516A4">
        <w:rPr>
          <w:rFonts w:ascii="仿宋_GB2312" w:eastAsia="仿宋_GB2312" w:hint="eastAsia"/>
          <w:sz w:val="32"/>
          <w:szCs w:val="32"/>
        </w:rPr>
        <w:lastRenderedPageBreak/>
        <w:t>备注：每个申报人每个档案仅允许申请一个学科</w:t>
      </w:r>
    </w:p>
    <w:p w14:paraId="74C0FCD0" w14:textId="55A83D54" w:rsidR="00583870" w:rsidRDefault="00583870" w:rsidP="00583870">
      <w:pPr>
        <w:jc w:val="left"/>
        <w:rPr>
          <w:rFonts w:ascii="仿宋_GB2312" w:eastAsia="仿宋_GB2312"/>
          <w:sz w:val="32"/>
          <w:szCs w:val="32"/>
        </w:rPr>
      </w:pPr>
      <w:r w:rsidRPr="00DF3C6F">
        <w:rPr>
          <w:rFonts w:ascii="仿宋_GB2312" w:eastAsia="仿宋_GB2312"/>
          <w:sz w:val="32"/>
          <w:szCs w:val="32"/>
        </w:rPr>
        <w:tab/>
        <w:t>所有信息填写完毕后，</w:t>
      </w:r>
      <w:r>
        <w:rPr>
          <w:rFonts w:ascii="仿宋_GB2312" w:eastAsia="仿宋_GB2312" w:hint="eastAsia"/>
          <w:sz w:val="32"/>
          <w:szCs w:val="32"/>
        </w:rPr>
        <w:t>可通过右侧导航页浏览</w:t>
      </w:r>
      <w:r w:rsidRPr="00DF3C6F">
        <w:rPr>
          <w:rFonts w:ascii="仿宋_GB2312" w:eastAsia="仿宋_GB2312"/>
          <w:sz w:val="32"/>
          <w:szCs w:val="32"/>
        </w:rPr>
        <w:t>，申请者查看相关申请信息，如有问题，返回相关页面补充，如确认无问题，点击</w:t>
      </w:r>
      <w:r w:rsidR="006D3CAF">
        <w:rPr>
          <w:rFonts w:ascii="仿宋_GB2312" w:eastAsia="仿宋_GB2312" w:hint="eastAsia"/>
          <w:sz w:val="32"/>
          <w:szCs w:val="32"/>
        </w:rPr>
        <w:t>提交</w:t>
      </w:r>
      <w:r w:rsidRPr="00DF3C6F">
        <w:rPr>
          <w:rFonts w:ascii="仿宋_GB2312" w:eastAsia="仿宋_GB2312"/>
          <w:sz w:val="32"/>
          <w:szCs w:val="32"/>
        </w:rPr>
        <w:t>按钮，否则学院看不到申请，无法审核！提交后信息无法再修改！</w:t>
      </w:r>
      <w:r w:rsidRPr="00DF3C6F">
        <w:rPr>
          <w:rFonts w:ascii="仿宋_GB2312" w:eastAsia="仿宋_GB2312" w:hint="eastAsia"/>
          <w:sz w:val="32"/>
          <w:szCs w:val="32"/>
        </w:rPr>
        <w:t>如需修改，请</w:t>
      </w:r>
      <w:r w:rsidR="002205DF">
        <w:rPr>
          <w:rFonts w:ascii="仿宋_GB2312" w:eastAsia="仿宋_GB2312" w:hint="eastAsia"/>
          <w:sz w:val="32"/>
          <w:szCs w:val="32"/>
        </w:rPr>
        <w:t>在列表页点击撤销</w:t>
      </w:r>
      <w:r w:rsidRPr="00DF3C6F">
        <w:rPr>
          <w:rFonts w:ascii="仿宋_GB2312" w:eastAsia="仿宋_GB2312" w:hint="eastAsia"/>
          <w:sz w:val="32"/>
          <w:szCs w:val="32"/>
        </w:rPr>
        <w:t>。</w:t>
      </w:r>
      <w:r w:rsidR="002205DF">
        <w:rPr>
          <w:rFonts w:ascii="仿宋_GB2312" w:eastAsia="仿宋_GB2312" w:hint="eastAsia"/>
          <w:sz w:val="32"/>
          <w:szCs w:val="32"/>
        </w:rPr>
        <w:t>如果学院已审核将无法撤销，需要联系学院审核。</w:t>
      </w:r>
    </w:p>
    <w:p w14:paraId="44DD646A" w14:textId="68090FBF" w:rsidR="006D3CAF" w:rsidRPr="00DF3C6F" w:rsidRDefault="002205DF" w:rsidP="00B93786">
      <w:pPr>
        <w:jc w:val="center"/>
        <w:rPr>
          <w:rFonts w:ascii="仿宋_GB2312" w:eastAsia="仿宋_GB2312"/>
          <w:sz w:val="32"/>
          <w:szCs w:val="32"/>
        </w:rPr>
      </w:pPr>
      <w:r>
        <w:rPr>
          <w:noProof/>
        </w:rPr>
        <w:drawing>
          <wp:inline distT="0" distB="0" distL="0" distR="0" wp14:anchorId="3EAE0E9E" wp14:editId="35F75FAD">
            <wp:extent cx="7820025" cy="185339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36176" cy="1857224"/>
                    </a:xfrm>
                    <a:prstGeom prst="rect">
                      <a:avLst/>
                    </a:prstGeom>
                  </pic:spPr>
                </pic:pic>
              </a:graphicData>
            </a:graphic>
          </wp:inline>
        </w:drawing>
      </w:r>
    </w:p>
    <w:p w14:paraId="2AAFB931" w14:textId="5C694D9A" w:rsidR="00583870" w:rsidRDefault="00583870" w:rsidP="00583870">
      <w:pPr>
        <w:jc w:val="left"/>
        <w:rPr>
          <w:rFonts w:ascii="仿宋_GB2312" w:eastAsia="仿宋_GB2312"/>
          <w:sz w:val="32"/>
          <w:szCs w:val="32"/>
        </w:rPr>
      </w:pPr>
      <w:r w:rsidRPr="00DF3C6F">
        <w:rPr>
          <w:rFonts w:ascii="仿宋_GB2312" w:eastAsia="仿宋_GB2312"/>
          <w:sz w:val="32"/>
          <w:szCs w:val="32"/>
        </w:rPr>
        <w:t>申请人提交后，可在</w:t>
      </w:r>
      <w:r w:rsidR="006D3CAF">
        <w:rPr>
          <w:rFonts w:ascii="仿宋_GB2312" w:eastAsia="仿宋_GB2312" w:hint="eastAsia"/>
          <w:sz w:val="32"/>
          <w:szCs w:val="32"/>
        </w:rPr>
        <w:t>列表页打印申请表</w:t>
      </w:r>
    </w:p>
    <w:p w14:paraId="4ED2EFC6" w14:textId="7E15F468" w:rsidR="006D3CAF" w:rsidRPr="00423F0D" w:rsidRDefault="006D3CAF" w:rsidP="006D3CAF">
      <w:pPr>
        <w:jc w:val="center"/>
        <w:rPr>
          <w:rFonts w:ascii="仿宋_GB2312" w:eastAsia="仿宋_GB2312"/>
          <w:sz w:val="32"/>
          <w:szCs w:val="32"/>
        </w:rPr>
      </w:pPr>
      <w:r>
        <w:rPr>
          <w:noProof/>
        </w:rPr>
        <w:drawing>
          <wp:inline distT="0" distB="0" distL="0" distR="0" wp14:anchorId="2B4E31AB" wp14:editId="71D43892">
            <wp:extent cx="4771429" cy="19714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1429" cy="1971429"/>
                    </a:xfrm>
                    <a:prstGeom prst="rect">
                      <a:avLst/>
                    </a:prstGeom>
                  </pic:spPr>
                </pic:pic>
              </a:graphicData>
            </a:graphic>
          </wp:inline>
        </w:drawing>
      </w:r>
    </w:p>
    <w:p w14:paraId="52721235" w14:textId="5C5572F9" w:rsidR="00583870" w:rsidRPr="00583870" w:rsidRDefault="00583870" w:rsidP="000516A4">
      <w:pPr>
        <w:jc w:val="left"/>
        <w:rPr>
          <w:rFonts w:ascii="仿宋_GB2312" w:eastAsia="仿宋_GB2312"/>
          <w:sz w:val="32"/>
          <w:szCs w:val="32"/>
        </w:rPr>
      </w:pPr>
    </w:p>
    <w:p w14:paraId="0FC082EE" w14:textId="0054CB04" w:rsidR="000516A4" w:rsidRPr="000516A4" w:rsidRDefault="000516A4" w:rsidP="000516A4">
      <w:pPr>
        <w:jc w:val="center"/>
        <w:rPr>
          <w:rFonts w:ascii="仿宋_GB2312" w:eastAsia="仿宋_GB2312"/>
          <w:b/>
          <w:bCs/>
          <w:sz w:val="32"/>
          <w:szCs w:val="32"/>
        </w:rPr>
      </w:pPr>
      <w:r>
        <w:rPr>
          <w:rFonts w:ascii="仿宋_GB2312" w:eastAsia="仿宋_GB2312" w:hint="eastAsia"/>
          <w:b/>
          <w:bCs/>
          <w:sz w:val="32"/>
          <w:szCs w:val="32"/>
        </w:rPr>
        <w:t>三、</w:t>
      </w:r>
      <w:r w:rsidRPr="000516A4">
        <w:rPr>
          <w:rFonts w:ascii="仿宋_GB2312" w:eastAsia="仿宋_GB2312" w:hint="eastAsia"/>
          <w:b/>
          <w:bCs/>
          <w:sz w:val="32"/>
          <w:szCs w:val="32"/>
        </w:rPr>
        <w:t>基本信息界面</w:t>
      </w:r>
    </w:p>
    <w:p w14:paraId="171BA5D1" w14:textId="4FFD149F" w:rsidR="000516A4" w:rsidRDefault="000516A4" w:rsidP="00D62C95">
      <w:pPr>
        <w:jc w:val="left"/>
        <w:rPr>
          <w:rFonts w:ascii="仿宋_GB2312" w:eastAsia="仿宋_GB2312"/>
          <w:sz w:val="32"/>
          <w:szCs w:val="32"/>
        </w:rPr>
      </w:pPr>
      <w:r w:rsidRPr="000516A4">
        <w:rPr>
          <w:rFonts w:ascii="仿宋_GB2312" w:eastAsia="仿宋_GB2312" w:hint="eastAsia"/>
          <w:sz w:val="32"/>
          <w:szCs w:val="32"/>
        </w:rPr>
        <w:t>基本信息界面，申请人可自行维护界面请认真维护补充，保证申报信息准确（本次申请表会隐去身份证号等个人隐私且与申请无关的信息进行公示，请务必保证信息的准确性）</w:t>
      </w:r>
    </w:p>
    <w:p w14:paraId="3B0CEC22" w14:textId="467F75EC" w:rsidR="00D62C95" w:rsidRDefault="00665ED1" w:rsidP="00D62C95">
      <w:pPr>
        <w:jc w:val="left"/>
        <w:rPr>
          <w:rFonts w:ascii="仿宋_GB2312" w:eastAsia="仿宋_GB2312"/>
          <w:color w:val="FF0000"/>
          <w:sz w:val="56"/>
          <w:szCs w:val="56"/>
        </w:rPr>
      </w:pPr>
      <w:r w:rsidRPr="00665ED1">
        <w:rPr>
          <w:rFonts w:ascii="仿宋_GB2312" w:eastAsia="仿宋_GB2312" w:hint="eastAsia"/>
          <w:color w:val="FF0000"/>
          <w:sz w:val="56"/>
          <w:szCs w:val="56"/>
        </w:rPr>
        <w:t>提醒</w:t>
      </w:r>
      <w:r>
        <w:rPr>
          <w:rFonts w:ascii="仿宋_GB2312" w:eastAsia="仿宋_GB2312" w:hint="eastAsia"/>
          <w:color w:val="FF0000"/>
          <w:sz w:val="56"/>
          <w:szCs w:val="56"/>
        </w:rPr>
        <w:t>：</w:t>
      </w:r>
    </w:p>
    <w:p w14:paraId="4185CEEA" w14:textId="0F1CCC1B" w:rsidR="00665ED1" w:rsidRPr="005B4E39" w:rsidRDefault="00665ED1" w:rsidP="00665ED1">
      <w:pPr>
        <w:pStyle w:val="a8"/>
        <w:rPr>
          <w:rFonts w:ascii="仿宋_GB2312" w:eastAsia="仿宋_GB2312"/>
          <w:sz w:val="28"/>
          <w:szCs w:val="28"/>
          <w:lang w:eastAsia="zh-CN"/>
        </w:rPr>
      </w:pPr>
      <w:r>
        <w:rPr>
          <w:rFonts w:ascii="仿宋_GB2312" w:eastAsia="仿宋_GB2312" w:hint="eastAsia"/>
          <w:sz w:val="28"/>
          <w:szCs w:val="28"/>
          <w:lang w:eastAsia="zh-CN"/>
        </w:rPr>
        <w:t>1、</w:t>
      </w:r>
      <w:r w:rsidRPr="005B4E39">
        <w:rPr>
          <w:rFonts w:ascii="仿宋_GB2312" w:eastAsia="仿宋_GB2312" w:hint="eastAsia"/>
          <w:sz w:val="28"/>
          <w:szCs w:val="28"/>
          <w:lang w:eastAsia="zh-CN"/>
        </w:rPr>
        <w:t>导师类别界面</w:t>
      </w:r>
    </w:p>
    <w:p w14:paraId="455FBEC0" w14:textId="529457AD" w:rsidR="00665ED1" w:rsidRDefault="00665ED1" w:rsidP="00665ED1">
      <w:pPr>
        <w:jc w:val="left"/>
        <w:rPr>
          <w:rFonts w:ascii="仿宋_GB2312" w:eastAsia="仿宋_GB2312"/>
          <w:sz w:val="32"/>
          <w:szCs w:val="32"/>
        </w:rPr>
      </w:pPr>
      <w:r w:rsidRPr="00665ED1">
        <w:rPr>
          <w:rFonts w:ascii="仿宋_GB2312" w:eastAsia="仿宋_GB2312" w:hint="eastAsia"/>
          <w:sz w:val="32"/>
          <w:szCs w:val="32"/>
        </w:rPr>
        <w:t>导师类别信息为现有导师库导入信息，申请者本人不可更改，但是已有的导师类型的研究方向需本人维护。学科信息如有问题，请联系研究生院。</w:t>
      </w:r>
    </w:p>
    <w:p w14:paraId="1FF4680F" w14:textId="3FBEBA93" w:rsidR="00D316C2" w:rsidRDefault="00D316C2" w:rsidP="00665ED1">
      <w:pPr>
        <w:jc w:val="left"/>
        <w:rPr>
          <w:rFonts w:ascii="仿宋_GB2312" w:eastAsia="仿宋_GB2312"/>
          <w:sz w:val="32"/>
          <w:szCs w:val="32"/>
        </w:rPr>
      </w:pPr>
      <w:r>
        <w:rPr>
          <w:rFonts w:ascii="仿宋_GB2312" w:eastAsia="仿宋_GB2312" w:hint="eastAsia"/>
          <w:sz w:val="32"/>
          <w:szCs w:val="32"/>
        </w:rPr>
        <w:t>2、在填写文字表述时，如是从其他材料中复制粘贴，请注意排版，包括断行、标点符号等，最后生成申请表请注意查看申报表的整体美观，如有断行错误请撤回修改。</w:t>
      </w:r>
    </w:p>
    <w:sectPr w:rsidR="00D316C2" w:rsidSect="009634E2">
      <w:headerReference w:type="default" r:id="rId19"/>
      <w:footerReference w:type="even" r:id="rId20"/>
      <w:footerReference w:type="default" r:id="rId21"/>
      <w:footerReference w:type="first" r:id="rId22"/>
      <w:pgSz w:w="16838" w:h="23811" w:code="8"/>
      <w:pgMar w:top="1440" w:right="1474" w:bottom="1361"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B218A" w14:textId="77777777" w:rsidR="000C7979" w:rsidRDefault="000C7979" w:rsidP="00093AB7">
      <w:r>
        <w:separator/>
      </w:r>
    </w:p>
  </w:endnote>
  <w:endnote w:type="continuationSeparator" w:id="0">
    <w:p w14:paraId="21B59792" w14:textId="77777777" w:rsidR="000C7979" w:rsidRDefault="000C7979" w:rsidP="00093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FF83" w14:textId="77777777" w:rsidR="00093AB7" w:rsidRDefault="00093AB7" w:rsidP="00093AB7">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CF0D" w14:textId="77777777" w:rsidR="00093AB7" w:rsidRPr="00093AB7" w:rsidRDefault="00093AB7" w:rsidP="00093AB7">
    <w:pPr>
      <w:pStyle w:val="a5"/>
      <w:jc w:val="center"/>
      <w:rPr>
        <w:rFonts w:ascii="宋体" w:eastAsia="宋体" w:hAnsi="宋体"/>
        <w:sz w:val="28"/>
      </w:rPr>
    </w:pPr>
    <w:r>
      <w:rPr>
        <w:rFonts w:ascii="宋体" w:eastAsia="宋体" w:hAnsi="宋体"/>
        <w:sz w:val="28"/>
      </w:rPr>
      <w:t xml:space="preserve">— </w:t>
    </w:r>
    <w:r>
      <w:rPr>
        <w:rFonts w:ascii="宋体" w:eastAsia="宋体" w:hAnsi="宋体"/>
        <w:sz w:val="28"/>
      </w:rPr>
      <w:fldChar w:fldCharType="begin"/>
    </w:r>
    <w:r>
      <w:rPr>
        <w:rFonts w:ascii="宋体" w:eastAsia="宋体" w:hAnsi="宋体"/>
        <w:sz w:val="28"/>
      </w:rPr>
      <w:instrText xml:space="preserve"> PAGE \* Arabic \* MERGEFORMAT </w:instrText>
    </w:r>
    <w:r>
      <w:rPr>
        <w:rFonts w:ascii="宋体" w:eastAsia="宋体" w:hAnsi="宋体"/>
        <w:sz w:val="28"/>
      </w:rPr>
      <w:fldChar w:fldCharType="separate"/>
    </w:r>
    <w:r>
      <w:rPr>
        <w:rFonts w:ascii="宋体" w:eastAsia="宋体" w:hAnsi="宋体"/>
        <w:noProof/>
        <w:sz w:val="28"/>
      </w:rPr>
      <w:t>1</w:t>
    </w:r>
    <w:r>
      <w:rPr>
        <w:rFonts w:ascii="宋体" w:eastAsia="宋体" w:hAnsi="宋体"/>
        <w:sz w:val="28"/>
      </w:rPr>
      <w:fldChar w:fldCharType="end"/>
    </w:r>
    <w:r>
      <w:rPr>
        <w:rFonts w:ascii="宋体" w:eastAsia="宋体" w:hAnsi="宋体"/>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380AD" w14:textId="77777777" w:rsidR="00093AB7" w:rsidRDefault="00093AB7" w:rsidP="00093AB7">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C5B27" w14:textId="77777777" w:rsidR="000C7979" w:rsidRDefault="000C7979" w:rsidP="00093AB7">
      <w:r>
        <w:separator/>
      </w:r>
    </w:p>
  </w:footnote>
  <w:footnote w:type="continuationSeparator" w:id="0">
    <w:p w14:paraId="2D1A79C7" w14:textId="77777777" w:rsidR="000C7979" w:rsidRDefault="000C7979" w:rsidP="00093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F3B7" w14:textId="77777777" w:rsidR="00093AB7" w:rsidRDefault="00093AB7" w:rsidP="00093AB7">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B2206"/>
    <w:multiLevelType w:val="hybridMultilevel"/>
    <w:tmpl w:val="A72CF7E0"/>
    <w:lvl w:ilvl="0" w:tplc="B610133E">
      <w:start w:val="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103333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4E2"/>
    <w:rsid w:val="00004F6C"/>
    <w:rsid w:val="000516A4"/>
    <w:rsid w:val="00064860"/>
    <w:rsid w:val="00064C02"/>
    <w:rsid w:val="00093AB7"/>
    <w:rsid w:val="00094E10"/>
    <w:rsid w:val="000C7979"/>
    <w:rsid w:val="001D5A5E"/>
    <w:rsid w:val="001F4F39"/>
    <w:rsid w:val="002205DF"/>
    <w:rsid w:val="00251D5D"/>
    <w:rsid w:val="00271B14"/>
    <w:rsid w:val="00423F0D"/>
    <w:rsid w:val="004D5659"/>
    <w:rsid w:val="00583870"/>
    <w:rsid w:val="005D51D2"/>
    <w:rsid w:val="00665ED1"/>
    <w:rsid w:val="006D3CAF"/>
    <w:rsid w:val="00727A55"/>
    <w:rsid w:val="00747D7E"/>
    <w:rsid w:val="007C2FE8"/>
    <w:rsid w:val="008026A8"/>
    <w:rsid w:val="0084378A"/>
    <w:rsid w:val="008721D0"/>
    <w:rsid w:val="009634E2"/>
    <w:rsid w:val="00A071E5"/>
    <w:rsid w:val="00AE19D1"/>
    <w:rsid w:val="00B12498"/>
    <w:rsid w:val="00B26714"/>
    <w:rsid w:val="00B93786"/>
    <w:rsid w:val="00CC5A6D"/>
    <w:rsid w:val="00D316C2"/>
    <w:rsid w:val="00D34B1F"/>
    <w:rsid w:val="00D62C95"/>
    <w:rsid w:val="00DA7B90"/>
    <w:rsid w:val="00DF3C6F"/>
    <w:rsid w:val="00E20963"/>
    <w:rsid w:val="00EE7B68"/>
    <w:rsid w:val="00F35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12BAD"/>
  <w15:chartTrackingRefBased/>
  <w15:docId w15:val="{5572150D-2176-4E2A-8DC2-7B21C325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9634E2"/>
    <w:pPr>
      <w:autoSpaceDE w:val="0"/>
      <w:autoSpaceDN w:val="0"/>
      <w:spacing w:before="41"/>
      <w:ind w:left="114"/>
      <w:jc w:val="left"/>
      <w:outlineLvl w:val="0"/>
    </w:pPr>
    <w:rPr>
      <w:rFonts w:ascii="宋体" w:eastAsia="宋体" w:hAnsi="宋体" w:cs="宋体"/>
      <w:b/>
      <w:bCs/>
      <w:kern w:val="0"/>
      <w:sz w:val="32"/>
      <w:szCs w:val="32"/>
      <w:lang w:eastAsia="en-US"/>
    </w:rPr>
  </w:style>
  <w:style w:type="paragraph" w:styleId="2">
    <w:name w:val="heading 2"/>
    <w:basedOn w:val="a"/>
    <w:next w:val="a"/>
    <w:link w:val="20"/>
    <w:uiPriority w:val="9"/>
    <w:semiHidden/>
    <w:unhideWhenUsed/>
    <w:qFormat/>
    <w:rsid w:val="001F4F3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423F0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3AB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93AB7"/>
    <w:rPr>
      <w:sz w:val="18"/>
      <w:szCs w:val="18"/>
    </w:rPr>
  </w:style>
  <w:style w:type="paragraph" w:styleId="a5">
    <w:name w:val="footer"/>
    <w:basedOn w:val="a"/>
    <w:link w:val="a6"/>
    <w:uiPriority w:val="99"/>
    <w:unhideWhenUsed/>
    <w:rsid w:val="00093AB7"/>
    <w:pPr>
      <w:tabs>
        <w:tab w:val="center" w:pos="4153"/>
        <w:tab w:val="right" w:pos="8306"/>
      </w:tabs>
      <w:snapToGrid w:val="0"/>
      <w:jc w:val="left"/>
    </w:pPr>
    <w:rPr>
      <w:sz w:val="18"/>
      <w:szCs w:val="18"/>
    </w:rPr>
  </w:style>
  <w:style w:type="character" w:customStyle="1" w:styleId="a6">
    <w:name w:val="页脚 字符"/>
    <w:basedOn w:val="a0"/>
    <w:link w:val="a5"/>
    <w:uiPriority w:val="99"/>
    <w:rsid w:val="00093AB7"/>
    <w:rPr>
      <w:sz w:val="18"/>
      <w:szCs w:val="18"/>
    </w:rPr>
  </w:style>
  <w:style w:type="character" w:customStyle="1" w:styleId="10">
    <w:name w:val="标题 1 字符"/>
    <w:basedOn w:val="a0"/>
    <w:link w:val="1"/>
    <w:uiPriority w:val="9"/>
    <w:rsid w:val="009634E2"/>
    <w:rPr>
      <w:rFonts w:ascii="宋体" w:eastAsia="宋体" w:hAnsi="宋体" w:cs="宋体"/>
      <w:b/>
      <w:bCs/>
      <w:kern w:val="0"/>
      <w:sz w:val="32"/>
      <w:szCs w:val="32"/>
      <w:lang w:eastAsia="en-US"/>
    </w:rPr>
  </w:style>
  <w:style w:type="character" w:customStyle="1" w:styleId="20">
    <w:name w:val="标题 2 字符"/>
    <w:basedOn w:val="a0"/>
    <w:link w:val="2"/>
    <w:uiPriority w:val="9"/>
    <w:semiHidden/>
    <w:rsid w:val="001F4F39"/>
    <w:rPr>
      <w:rFonts w:asciiTheme="majorHAnsi" w:eastAsiaTheme="majorEastAsia" w:hAnsiTheme="majorHAnsi" w:cstheme="majorBidi"/>
      <w:b/>
      <w:bCs/>
      <w:sz w:val="32"/>
      <w:szCs w:val="32"/>
    </w:rPr>
  </w:style>
  <w:style w:type="paragraph" w:styleId="a7">
    <w:name w:val="List Paragraph"/>
    <w:basedOn w:val="a"/>
    <w:uiPriority w:val="34"/>
    <w:qFormat/>
    <w:rsid w:val="00A071E5"/>
    <w:pPr>
      <w:ind w:firstLineChars="200" w:firstLine="420"/>
    </w:pPr>
  </w:style>
  <w:style w:type="paragraph" w:styleId="a8">
    <w:name w:val="Body Text"/>
    <w:basedOn w:val="a"/>
    <w:link w:val="a9"/>
    <w:uiPriority w:val="1"/>
    <w:qFormat/>
    <w:rsid w:val="00665ED1"/>
    <w:pPr>
      <w:autoSpaceDE w:val="0"/>
      <w:autoSpaceDN w:val="0"/>
      <w:jc w:val="left"/>
    </w:pPr>
    <w:rPr>
      <w:rFonts w:ascii="宋体" w:eastAsia="宋体" w:hAnsi="宋体" w:cs="宋体"/>
      <w:b/>
      <w:bCs/>
      <w:kern w:val="0"/>
      <w:szCs w:val="21"/>
      <w:lang w:eastAsia="en-US"/>
    </w:rPr>
  </w:style>
  <w:style w:type="character" w:customStyle="1" w:styleId="a9">
    <w:name w:val="正文文本 字符"/>
    <w:basedOn w:val="a0"/>
    <w:link w:val="a8"/>
    <w:uiPriority w:val="1"/>
    <w:rsid w:val="00665ED1"/>
    <w:rPr>
      <w:rFonts w:ascii="宋体" w:eastAsia="宋体" w:hAnsi="宋体" w:cs="宋体"/>
      <w:b/>
      <w:bCs/>
      <w:kern w:val="0"/>
      <w:szCs w:val="21"/>
      <w:lang w:eastAsia="en-US"/>
    </w:rPr>
  </w:style>
  <w:style w:type="character" w:customStyle="1" w:styleId="30">
    <w:name w:val="标题 3 字符"/>
    <w:basedOn w:val="a0"/>
    <w:link w:val="3"/>
    <w:uiPriority w:val="9"/>
    <w:semiHidden/>
    <w:rsid w:val="00423F0D"/>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168</Words>
  <Characters>960</Characters>
  <Application>Microsoft Office Word</Application>
  <DocSecurity>0</DocSecurity>
  <Lines>8</Lines>
  <Paragraphs>2</Paragraphs>
  <ScaleCrop>false</ScaleCrop>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ding xiaoqiang</dc:creator>
  <cp:keywords/>
  <dc:description/>
  <cp:lastModifiedBy>ding xiaoqiang</cp:lastModifiedBy>
  <cp:revision>4</cp:revision>
  <dcterms:created xsi:type="dcterms:W3CDTF">2022-06-01T06:24:00Z</dcterms:created>
  <dcterms:modified xsi:type="dcterms:W3CDTF">2022-06-01T06:32:00Z</dcterms:modified>
</cp:coreProperties>
</file>