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DBF" w:rsidRPr="00D9592B" w:rsidRDefault="00AE4D8A" w:rsidP="00AE4D8A">
      <w:pPr>
        <w:ind w:left="1440" w:hangingChars="400" w:hanging="1440"/>
        <w:jc w:val="left"/>
        <w:rPr>
          <w:rFonts w:ascii="方正小标宋简体" w:eastAsia="方正小标宋简体" w:hAnsi="Calibri Light" w:cs="Times New Roman"/>
          <w:bCs/>
          <w:sz w:val="36"/>
          <w:szCs w:val="36"/>
        </w:rPr>
      </w:pPr>
      <w:r w:rsidRPr="00D9592B">
        <w:rPr>
          <w:rFonts w:ascii="方正小标宋简体" w:eastAsia="方正小标宋简体" w:hAnsi="Calibri Light" w:cs="Times New Roman" w:hint="eastAsia"/>
          <w:bCs/>
          <w:sz w:val="36"/>
          <w:szCs w:val="36"/>
        </w:rPr>
        <w:t>【创新】</w:t>
      </w:r>
      <w:r w:rsidR="00815DBF" w:rsidRPr="00D9592B">
        <w:rPr>
          <w:rFonts w:ascii="方正小标宋简体" w:eastAsia="方正小标宋简体" w:hAnsi="Calibri Light" w:cs="Times New Roman" w:hint="eastAsia"/>
          <w:bCs/>
          <w:sz w:val="36"/>
          <w:szCs w:val="36"/>
        </w:rPr>
        <w:t>关于</w:t>
      </w:r>
      <w:r w:rsidR="00815DBF" w:rsidRPr="00D9592B">
        <w:rPr>
          <w:rFonts w:ascii="方正小标宋简体" w:eastAsia="方正小标宋简体" w:hAnsi="Calibri Light" w:cs="Times New Roman"/>
          <w:bCs/>
          <w:sz w:val="36"/>
          <w:szCs w:val="36"/>
        </w:rPr>
        <w:t>举办</w:t>
      </w:r>
      <w:r w:rsidR="00A21B73" w:rsidRPr="00D9592B">
        <w:rPr>
          <w:rFonts w:ascii="方正小标宋简体" w:eastAsia="方正小标宋简体" w:hAnsi="Calibri Light" w:cs="Times New Roman" w:hint="eastAsia"/>
          <w:bCs/>
          <w:sz w:val="36"/>
          <w:szCs w:val="36"/>
        </w:rPr>
        <w:t>哈尔滨工程大学</w:t>
      </w:r>
      <w:r w:rsidR="00424D01" w:rsidRPr="00D9592B">
        <w:rPr>
          <w:rFonts w:ascii="方正小标宋简体" w:eastAsia="方正小标宋简体" w:hAnsi="Calibri Light" w:cs="Times New Roman"/>
          <w:bCs/>
          <w:sz w:val="36"/>
          <w:szCs w:val="36"/>
        </w:rPr>
        <w:t>2019</w:t>
      </w:r>
      <w:r w:rsidR="00815DBF" w:rsidRPr="00D9592B">
        <w:rPr>
          <w:rFonts w:ascii="方正小标宋简体" w:eastAsia="方正小标宋简体" w:hAnsi="Calibri Light" w:cs="Times New Roman" w:hint="eastAsia"/>
          <w:bCs/>
          <w:sz w:val="36"/>
          <w:szCs w:val="36"/>
        </w:rPr>
        <w:t>年</w:t>
      </w:r>
      <w:r w:rsidR="00A2153D" w:rsidRPr="00D9592B">
        <w:rPr>
          <w:rFonts w:ascii="方正小标宋简体" w:eastAsia="方正小标宋简体" w:hAnsi="Calibri Light" w:cs="Times New Roman" w:hint="eastAsia"/>
          <w:bCs/>
          <w:sz w:val="36"/>
          <w:szCs w:val="36"/>
        </w:rPr>
        <w:t>中国研究生创“芯”大赛</w:t>
      </w:r>
      <w:r w:rsidR="00A21B73" w:rsidRPr="00D9592B">
        <w:rPr>
          <w:rFonts w:ascii="方正小标宋简体" w:eastAsia="方正小标宋简体" w:hAnsi="Calibri Light" w:cs="Times New Roman" w:hint="eastAsia"/>
          <w:bCs/>
          <w:sz w:val="36"/>
          <w:szCs w:val="36"/>
        </w:rPr>
        <w:t>校内选拔赛</w:t>
      </w:r>
      <w:r w:rsidR="00C92DB6" w:rsidRPr="00D9592B">
        <w:rPr>
          <w:rFonts w:ascii="方正小标宋简体" w:eastAsia="方正小标宋简体" w:hAnsi="Calibri Light" w:cs="Times New Roman" w:hint="eastAsia"/>
          <w:bCs/>
          <w:sz w:val="36"/>
          <w:szCs w:val="36"/>
        </w:rPr>
        <w:t>的</w:t>
      </w:r>
      <w:r w:rsidR="005B531C" w:rsidRPr="00D9592B">
        <w:rPr>
          <w:rFonts w:ascii="方正小标宋简体" w:eastAsia="方正小标宋简体" w:hAnsi="Calibri Light" w:cs="Times New Roman" w:hint="eastAsia"/>
          <w:bCs/>
          <w:sz w:val="36"/>
          <w:szCs w:val="36"/>
        </w:rPr>
        <w:t>通知</w:t>
      </w:r>
    </w:p>
    <w:p w:rsidR="00AE4D8A" w:rsidRPr="00D9592B" w:rsidRDefault="00AE4D8A" w:rsidP="00AE4D8A">
      <w:pPr>
        <w:widowControl w:val="0"/>
        <w:rPr>
          <w:rFonts w:ascii="仿宋" w:eastAsia="仿宋" w:hAnsi="仿宋" w:cs="Arial"/>
          <w:sz w:val="24"/>
          <w:szCs w:val="24"/>
        </w:rPr>
      </w:pPr>
      <w:r w:rsidRPr="00D9592B">
        <w:rPr>
          <w:rFonts w:ascii="仿宋" w:eastAsia="仿宋" w:hAnsi="仿宋" w:cs="Arial" w:hint="eastAsia"/>
          <w:sz w:val="24"/>
          <w:szCs w:val="24"/>
        </w:rPr>
        <w:t>各院系团委、</w:t>
      </w:r>
      <w:r w:rsidRPr="00D9592B">
        <w:rPr>
          <w:rFonts w:ascii="仿宋" w:eastAsia="仿宋" w:hAnsi="仿宋" w:cs="Arial"/>
          <w:sz w:val="24"/>
          <w:szCs w:val="24"/>
        </w:rPr>
        <w:t>各位同学</w:t>
      </w:r>
      <w:r w:rsidRPr="00D9592B">
        <w:rPr>
          <w:rFonts w:ascii="仿宋" w:eastAsia="仿宋" w:hAnsi="仿宋" w:cs="Arial" w:hint="eastAsia"/>
          <w:sz w:val="24"/>
          <w:szCs w:val="24"/>
        </w:rPr>
        <w:t>：</w:t>
      </w:r>
    </w:p>
    <w:p w:rsidR="005B531C" w:rsidRPr="00D9592B" w:rsidRDefault="005B531C" w:rsidP="005B531C">
      <w:pPr>
        <w:ind w:firstLineChars="200" w:firstLine="480"/>
        <w:rPr>
          <w:rFonts w:ascii="仿宋" w:eastAsia="仿宋" w:hAnsi="仿宋"/>
          <w:sz w:val="24"/>
        </w:rPr>
      </w:pPr>
      <w:r w:rsidRPr="00D9592B">
        <w:rPr>
          <w:rFonts w:ascii="仿宋" w:eastAsia="仿宋" w:hAnsi="仿宋" w:hint="eastAsia"/>
          <w:sz w:val="24"/>
        </w:rPr>
        <w:t>为服务国家集成电路产业发展战略，切实提高研究生的创新能力和实践能力，</w:t>
      </w:r>
      <w:bookmarkStart w:id="0" w:name="_GoBack"/>
      <w:bookmarkEnd w:id="0"/>
      <w:r w:rsidRPr="00D9592B">
        <w:rPr>
          <w:rFonts w:ascii="仿宋" w:eastAsia="仿宋" w:hAnsi="仿宋" w:hint="eastAsia"/>
          <w:sz w:val="24"/>
        </w:rPr>
        <w:t>促进集成电路领域优秀人才的培养，由教育</w:t>
      </w:r>
      <w:r w:rsidR="00AE4D8A" w:rsidRPr="00D9592B">
        <w:rPr>
          <w:rFonts w:ascii="仿宋" w:eastAsia="仿宋" w:hAnsi="仿宋" w:hint="eastAsia"/>
          <w:sz w:val="24"/>
        </w:rPr>
        <w:t>部学位与研究生教育发展中心和中国科协青少年科技中心共同发起，</w:t>
      </w:r>
      <w:r w:rsidRPr="00D9592B">
        <w:rPr>
          <w:rFonts w:ascii="仿宋" w:eastAsia="仿宋" w:hAnsi="仿宋" w:hint="eastAsia"/>
          <w:sz w:val="24"/>
        </w:rPr>
        <w:t>设立</w:t>
      </w:r>
      <w:r w:rsidR="00AE4D8A" w:rsidRPr="00D9592B">
        <w:rPr>
          <w:rFonts w:ascii="仿宋" w:eastAsia="仿宋" w:hAnsi="仿宋" w:hint="eastAsia"/>
          <w:sz w:val="24"/>
        </w:rPr>
        <w:t>“华为杯”</w:t>
      </w:r>
      <w:r w:rsidR="004C1FB2" w:rsidRPr="00D9592B">
        <w:rPr>
          <w:rFonts w:ascii="仿宋" w:eastAsia="仿宋" w:hAnsi="仿宋" w:hint="eastAsia"/>
          <w:sz w:val="24"/>
        </w:rPr>
        <w:t>第二届</w:t>
      </w:r>
      <w:r w:rsidRPr="00D9592B">
        <w:rPr>
          <w:rFonts w:ascii="仿宋" w:eastAsia="仿宋" w:hAnsi="仿宋" w:hint="eastAsia"/>
          <w:sz w:val="24"/>
        </w:rPr>
        <w:t>中国研究生创“芯”大赛，作为</w:t>
      </w:r>
      <w:r w:rsidR="00602516" w:rsidRPr="00D9592B">
        <w:rPr>
          <w:rFonts w:ascii="仿宋" w:eastAsia="仿宋" w:hAnsi="仿宋" w:hint="eastAsia"/>
          <w:sz w:val="24"/>
        </w:rPr>
        <w:t>201</w:t>
      </w:r>
      <w:r w:rsidR="00602516" w:rsidRPr="00D9592B">
        <w:rPr>
          <w:rFonts w:ascii="仿宋" w:eastAsia="仿宋" w:hAnsi="仿宋"/>
          <w:sz w:val="24"/>
        </w:rPr>
        <w:t>9</w:t>
      </w:r>
      <w:r w:rsidR="00602516" w:rsidRPr="00D9592B">
        <w:rPr>
          <w:rFonts w:ascii="仿宋" w:eastAsia="仿宋" w:hAnsi="仿宋" w:hint="eastAsia"/>
          <w:sz w:val="24"/>
        </w:rPr>
        <w:t>年中国研究生创新实践系列大赛</w:t>
      </w:r>
      <w:r w:rsidRPr="00D9592B">
        <w:rPr>
          <w:rFonts w:ascii="仿宋" w:eastAsia="仿宋" w:hAnsi="仿宋" w:hint="eastAsia"/>
          <w:sz w:val="24"/>
        </w:rPr>
        <w:t>主题赛事之一。我校鼓励相关专业研究生积极参赛</w:t>
      </w:r>
      <w:r w:rsidR="00C3338B" w:rsidRPr="00D9592B">
        <w:rPr>
          <w:rFonts w:ascii="仿宋" w:eastAsia="仿宋" w:hAnsi="仿宋" w:hint="eastAsia"/>
          <w:sz w:val="24"/>
        </w:rPr>
        <w:t>，具体参赛</w:t>
      </w:r>
      <w:r w:rsidRPr="00D9592B">
        <w:rPr>
          <w:rFonts w:ascii="仿宋" w:eastAsia="仿宋" w:hAnsi="仿宋" w:hint="eastAsia"/>
          <w:sz w:val="24"/>
        </w:rPr>
        <w:t>说明</w:t>
      </w:r>
      <w:r w:rsidR="004C1FB2" w:rsidRPr="00D9592B">
        <w:rPr>
          <w:rFonts w:ascii="仿宋" w:eastAsia="仿宋" w:hAnsi="仿宋" w:cs="Arial" w:hint="eastAsia"/>
          <w:sz w:val="24"/>
          <w:szCs w:val="24"/>
        </w:rPr>
        <w:t>以及报名流程</w:t>
      </w:r>
      <w:r w:rsidRPr="00D9592B">
        <w:rPr>
          <w:rFonts w:ascii="仿宋" w:eastAsia="仿宋" w:hAnsi="仿宋" w:hint="eastAsia"/>
          <w:sz w:val="24"/>
        </w:rPr>
        <w:t>见附件一。</w:t>
      </w:r>
    </w:p>
    <w:p w:rsidR="00AE4D8A" w:rsidRPr="00D9592B" w:rsidRDefault="00AE4D8A" w:rsidP="00AE4D8A">
      <w:pPr>
        <w:ind w:firstLine="482"/>
        <w:rPr>
          <w:rFonts w:ascii="仿宋" w:eastAsia="仿宋" w:hAnsi="仿宋" w:cs="Times New Roman"/>
          <w:b/>
          <w:sz w:val="24"/>
        </w:rPr>
      </w:pPr>
      <w:r w:rsidRPr="00D9592B">
        <w:rPr>
          <w:rFonts w:ascii="仿宋" w:eastAsia="仿宋" w:hAnsi="仿宋" w:cs="Times New Roman" w:hint="eastAsia"/>
          <w:b/>
          <w:sz w:val="24"/>
        </w:rPr>
        <w:t>一、竞赛主题</w:t>
      </w:r>
    </w:p>
    <w:p w:rsidR="00AE4D8A" w:rsidRPr="00D9592B" w:rsidRDefault="00AE4D8A" w:rsidP="00AE4D8A">
      <w:pPr>
        <w:ind w:firstLine="482"/>
        <w:rPr>
          <w:rFonts w:ascii="仿宋" w:eastAsia="仿宋" w:hAnsi="仿宋" w:cs="Times New Roman"/>
          <w:sz w:val="24"/>
        </w:rPr>
      </w:pPr>
      <w:r w:rsidRPr="00D9592B">
        <w:rPr>
          <w:rFonts w:ascii="仿宋" w:eastAsia="仿宋" w:hAnsi="仿宋" w:cs="Times New Roman" w:hint="eastAsia"/>
          <w:sz w:val="24"/>
        </w:rPr>
        <w:t>哈尔滨工程大学2</w:t>
      </w:r>
      <w:r w:rsidRPr="00D9592B">
        <w:rPr>
          <w:rFonts w:ascii="仿宋" w:eastAsia="仿宋" w:hAnsi="仿宋" w:cs="Times New Roman"/>
          <w:sz w:val="24"/>
        </w:rPr>
        <w:t>019</w:t>
      </w:r>
      <w:r w:rsidRPr="00D9592B">
        <w:rPr>
          <w:rFonts w:ascii="仿宋" w:eastAsia="仿宋" w:hAnsi="仿宋" w:cs="Times New Roman" w:hint="eastAsia"/>
          <w:sz w:val="24"/>
        </w:rPr>
        <w:t>年中国研究生创“芯”大赛校内选拔赛</w:t>
      </w:r>
    </w:p>
    <w:p w:rsidR="00A21B73" w:rsidRPr="00D9592B" w:rsidRDefault="00AE4D8A" w:rsidP="00A21B73">
      <w:pPr>
        <w:ind w:firstLineChars="200" w:firstLine="482"/>
        <w:rPr>
          <w:rFonts w:ascii="仿宋" w:eastAsia="仿宋" w:hAnsi="仿宋" w:cs="Times New Roman"/>
          <w:b/>
          <w:sz w:val="24"/>
        </w:rPr>
      </w:pPr>
      <w:r w:rsidRPr="00D9592B">
        <w:rPr>
          <w:rFonts w:ascii="仿宋" w:eastAsia="仿宋" w:hAnsi="仿宋" w:cs="Times New Roman" w:hint="eastAsia"/>
          <w:b/>
          <w:sz w:val="24"/>
        </w:rPr>
        <w:t>二</w:t>
      </w:r>
      <w:r w:rsidR="00305793" w:rsidRPr="00D9592B">
        <w:rPr>
          <w:rFonts w:ascii="仿宋" w:eastAsia="仿宋" w:hAnsi="仿宋" w:cs="Times New Roman" w:hint="eastAsia"/>
          <w:b/>
          <w:sz w:val="24"/>
        </w:rPr>
        <w:t>、</w:t>
      </w:r>
      <w:r w:rsidRPr="00D9592B">
        <w:rPr>
          <w:rFonts w:ascii="仿宋" w:eastAsia="仿宋" w:hAnsi="仿宋" w:cs="Times New Roman" w:hint="eastAsia"/>
          <w:b/>
          <w:sz w:val="24"/>
        </w:rPr>
        <w:t>竞赛</w:t>
      </w:r>
      <w:r w:rsidR="00A21B73" w:rsidRPr="00D9592B">
        <w:rPr>
          <w:rFonts w:ascii="仿宋" w:eastAsia="仿宋" w:hAnsi="仿宋" w:cs="Times New Roman" w:hint="eastAsia"/>
          <w:b/>
          <w:sz w:val="24"/>
        </w:rPr>
        <w:t>对象</w:t>
      </w:r>
    </w:p>
    <w:p w:rsidR="00A66515" w:rsidRPr="00D9592B" w:rsidRDefault="005B531C" w:rsidP="005B531C">
      <w:pPr>
        <w:ind w:firstLineChars="200" w:firstLine="480"/>
        <w:rPr>
          <w:rFonts w:ascii="仿宋" w:eastAsia="仿宋" w:hAnsi="仿宋"/>
          <w:sz w:val="24"/>
        </w:rPr>
      </w:pPr>
      <w:r w:rsidRPr="00D9592B">
        <w:rPr>
          <w:rFonts w:ascii="仿宋" w:eastAsia="仿宋" w:hAnsi="仿宋" w:hint="eastAsia"/>
          <w:sz w:val="24"/>
        </w:rPr>
        <w:t>参</w:t>
      </w:r>
      <w:r w:rsidR="002467B0" w:rsidRPr="00D9592B">
        <w:rPr>
          <w:rFonts w:ascii="仿宋" w:eastAsia="仿宋" w:hAnsi="仿宋" w:hint="eastAsia"/>
          <w:sz w:val="24"/>
        </w:rPr>
        <w:t>赛队员以本校在校研究生或已取得研究生录取资格的大四本科学生为主。</w:t>
      </w:r>
    </w:p>
    <w:p w:rsidR="007E75FA" w:rsidRPr="00D9592B" w:rsidRDefault="00A66515" w:rsidP="00A66515">
      <w:pPr>
        <w:rPr>
          <w:rFonts w:ascii="仿宋" w:eastAsia="仿宋" w:hAnsi="仿宋" w:cs="Times New Roman"/>
          <w:b/>
          <w:sz w:val="24"/>
        </w:rPr>
      </w:pPr>
      <w:r w:rsidRPr="00D9592B">
        <w:rPr>
          <w:rFonts w:ascii="仿宋" w:eastAsia="仿宋" w:hAnsi="仿宋" w:hint="eastAsia"/>
          <w:sz w:val="24"/>
        </w:rPr>
        <w:t>参赛者必须以小组形式参赛，每组不得超过3人，须有指导老师指导。</w:t>
      </w:r>
      <w:r w:rsidR="005B531C" w:rsidRPr="00D9592B">
        <w:rPr>
          <w:rFonts w:ascii="仿宋" w:eastAsia="仿宋" w:hAnsi="仿宋" w:hint="eastAsia"/>
          <w:sz w:val="24"/>
        </w:rPr>
        <w:t>报名参赛学生涉及学科主要有：信息与通信工程、电子科学与技术、电子与通信工程、电气工程、自动化、计算机科学与技术、控制科学与工程、软件工程等相关专业。</w:t>
      </w:r>
    </w:p>
    <w:p w:rsidR="00A21B73" w:rsidRPr="00D9592B" w:rsidRDefault="00AE4D8A" w:rsidP="00A21B73">
      <w:pPr>
        <w:ind w:firstLineChars="200" w:firstLine="482"/>
        <w:rPr>
          <w:rFonts w:ascii="仿宋" w:eastAsia="仿宋" w:hAnsi="仿宋" w:cs="Times New Roman"/>
          <w:b/>
          <w:sz w:val="24"/>
        </w:rPr>
      </w:pPr>
      <w:r w:rsidRPr="00D9592B">
        <w:rPr>
          <w:rFonts w:ascii="仿宋" w:eastAsia="仿宋" w:hAnsi="仿宋" w:cs="Times New Roman" w:hint="eastAsia"/>
          <w:b/>
          <w:sz w:val="24"/>
        </w:rPr>
        <w:t>三</w:t>
      </w:r>
      <w:r w:rsidR="00305793" w:rsidRPr="00D9592B">
        <w:rPr>
          <w:rFonts w:ascii="仿宋" w:eastAsia="仿宋" w:hAnsi="仿宋" w:cs="Times New Roman" w:hint="eastAsia"/>
          <w:b/>
          <w:sz w:val="24"/>
        </w:rPr>
        <w:t>、</w:t>
      </w:r>
      <w:r w:rsidR="00A21B73" w:rsidRPr="00D9592B">
        <w:rPr>
          <w:rFonts w:ascii="仿宋" w:eastAsia="仿宋" w:hAnsi="仿宋" w:cs="Times New Roman" w:hint="eastAsia"/>
          <w:b/>
          <w:sz w:val="24"/>
        </w:rPr>
        <w:t>作品要求</w:t>
      </w:r>
    </w:p>
    <w:p w:rsidR="002467B0" w:rsidRPr="00D9592B" w:rsidRDefault="004C1FB2" w:rsidP="002467B0">
      <w:pPr>
        <w:ind w:firstLineChars="200" w:firstLine="480"/>
        <w:rPr>
          <w:rFonts w:ascii="仿宋" w:eastAsia="仿宋" w:hAnsi="仿宋" w:cs="Times New Roman"/>
          <w:sz w:val="24"/>
        </w:rPr>
      </w:pPr>
      <w:r w:rsidRPr="00D9592B">
        <w:rPr>
          <w:rFonts w:ascii="仿宋" w:eastAsia="仿宋" w:hAnsi="仿宋" w:cs="Times New Roman" w:hint="eastAsia"/>
          <w:sz w:val="24"/>
        </w:rPr>
        <w:t>1.</w:t>
      </w:r>
      <w:r w:rsidRPr="00D9592B">
        <w:rPr>
          <w:rFonts w:ascii="仿宋" w:eastAsia="仿宋" w:hAnsi="仿宋" w:cs="Times New Roman"/>
          <w:sz w:val="24"/>
        </w:rPr>
        <w:t xml:space="preserve"> </w:t>
      </w:r>
      <w:r w:rsidR="002467B0" w:rsidRPr="00D9592B">
        <w:rPr>
          <w:rFonts w:ascii="仿宋" w:eastAsia="仿宋" w:hAnsi="仿宋" w:cs="Times New Roman" w:hint="eastAsia"/>
          <w:sz w:val="24"/>
        </w:rPr>
        <w:t>参赛作品主要面向集成电路产业链的设计、制造、封装和测试等方面。可以结合研究课题，提交相关的创意、创新或创业作品。</w:t>
      </w:r>
    </w:p>
    <w:p w:rsidR="001810B2" w:rsidRPr="00D9592B" w:rsidRDefault="001810B2" w:rsidP="001810B2">
      <w:pPr>
        <w:ind w:firstLineChars="200" w:firstLine="480"/>
        <w:rPr>
          <w:rFonts w:ascii="仿宋" w:eastAsia="仿宋" w:hAnsi="仿宋"/>
        </w:rPr>
      </w:pPr>
      <w:r w:rsidRPr="00D9592B">
        <w:rPr>
          <w:rFonts w:ascii="仿宋" w:eastAsia="仿宋" w:hAnsi="仿宋" w:hint="eastAsia"/>
          <w:sz w:val="24"/>
        </w:rPr>
        <w:t>技术论文内容建议包括但不限于以下内容：</w:t>
      </w:r>
    </w:p>
    <w:p w:rsidR="001810B2" w:rsidRPr="00D9592B" w:rsidRDefault="001810B2" w:rsidP="001810B2">
      <w:pPr>
        <w:ind w:firstLineChars="150" w:firstLine="360"/>
        <w:rPr>
          <w:rFonts w:ascii="仿宋" w:eastAsia="仿宋" w:hAnsi="仿宋"/>
          <w:sz w:val="24"/>
        </w:rPr>
      </w:pPr>
      <w:r w:rsidRPr="00D9592B">
        <w:rPr>
          <w:rFonts w:ascii="仿宋" w:eastAsia="仿宋" w:hAnsi="仿宋" w:hint="eastAsia"/>
          <w:sz w:val="24"/>
        </w:rPr>
        <w:t>（1）作品难点与创新（2）方案论证与设计（3）原理分析与电路图（4）软件设计与流程（5）系统测试与误差分析（6）总结。不同类型作品可根据实际情况作相应调整，论文字数8000字左右为宜，具体格式要求参见附件三。</w:t>
      </w:r>
    </w:p>
    <w:p w:rsidR="002467B0" w:rsidRPr="00D9592B" w:rsidRDefault="00A66515" w:rsidP="002467B0">
      <w:pPr>
        <w:ind w:firstLineChars="200" w:firstLine="480"/>
        <w:rPr>
          <w:rFonts w:ascii="仿宋" w:eastAsia="仿宋" w:hAnsi="仿宋" w:cs="Times New Roman"/>
          <w:sz w:val="24"/>
        </w:rPr>
      </w:pPr>
      <w:r w:rsidRPr="00D9592B">
        <w:rPr>
          <w:rFonts w:ascii="仿宋" w:eastAsia="仿宋" w:hAnsi="仿宋" w:cs="Times New Roman"/>
          <w:sz w:val="24"/>
        </w:rPr>
        <w:t>2</w:t>
      </w:r>
      <w:r w:rsidR="004C1FB2" w:rsidRPr="00D9592B">
        <w:rPr>
          <w:rFonts w:ascii="仿宋" w:eastAsia="仿宋" w:hAnsi="仿宋" w:cs="Times New Roman"/>
          <w:sz w:val="24"/>
        </w:rPr>
        <w:t xml:space="preserve">. </w:t>
      </w:r>
      <w:r w:rsidR="002467B0" w:rsidRPr="00D9592B">
        <w:rPr>
          <w:rFonts w:ascii="仿宋" w:eastAsia="仿宋" w:hAnsi="仿宋" w:cs="Times New Roman" w:hint="eastAsia"/>
          <w:sz w:val="24"/>
        </w:rPr>
        <w:t>PPT</w:t>
      </w:r>
      <w:r w:rsidR="00BC1D8C" w:rsidRPr="00D9592B">
        <w:rPr>
          <w:rFonts w:ascii="仿宋" w:eastAsia="仿宋" w:hAnsi="仿宋" w:cs="Times New Roman" w:hint="eastAsia"/>
          <w:sz w:val="24"/>
        </w:rPr>
        <w:t>是</w:t>
      </w:r>
      <w:r w:rsidR="002467B0" w:rsidRPr="00D9592B">
        <w:rPr>
          <w:rFonts w:ascii="仿宋" w:eastAsia="仿宋" w:hAnsi="仿宋" w:cs="Times New Roman" w:hint="eastAsia"/>
          <w:sz w:val="24"/>
        </w:rPr>
        <w:t>评审的主要依据，包括但不限于应用背景、设计原理、创新创意、功能/</w:t>
      </w:r>
      <w:r w:rsidR="00305793" w:rsidRPr="00D9592B">
        <w:rPr>
          <w:rFonts w:ascii="仿宋" w:eastAsia="仿宋" w:hAnsi="仿宋" w:cs="Times New Roman" w:hint="eastAsia"/>
          <w:sz w:val="24"/>
        </w:rPr>
        <w:t>性能演示等内容，并可以动画、视频等形式展示，</w:t>
      </w:r>
      <w:r w:rsidR="002467B0" w:rsidRPr="00D9592B">
        <w:rPr>
          <w:rFonts w:ascii="仿宋" w:eastAsia="仿宋" w:hAnsi="仿宋" w:cs="Times New Roman" w:hint="eastAsia"/>
          <w:sz w:val="24"/>
        </w:rPr>
        <w:t>时间不超过</w:t>
      </w:r>
      <w:r w:rsidR="004C1FB2" w:rsidRPr="00D9592B">
        <w:rPr>
          <w:rFonts w:ascii="仿宋" w:eastAsia="仿宋" w:hAnsi="仿宋" w:cs="Times New Roman"/>
          <w:sz w:val="24"/>
        </w:rPr>
        <w:t>15</w:t>
      </w:r>
      <w:r w:rsidR="002467B0" w:rsidRPr="00D9592B">
        <w:rPr>
          <w:rFonts w:ascii="仿宋" w:eastAsia="仿宋" w:hAnsi="仿宋" w:cs="Times New Roman" w:hint="eastAsia"/>
          <w:sz w:val="24"/>
        </w:rPr>
        <w:t>分钟。</w:t>
      </w:r>
    </w:p>
    <w:p w:rsidR="00AE4D8A" w:rsidRPr="00D9592B" w:rsidRDefault="00AE4D8A" w:rsidP="00AE4D8A">
      <w:pPr>
        <w:ind w:firstLineChars="200" w:firstLine="482"/>
        <w:rPr>
          <w:rFonts w:ascii="Calibri" w:eastAsia="宋体" w:hAnsi="Calibri" w:cs="Times New Roman"/>
          <w:b/>
          <w:sz w:val="24"/>
        </w:rPr>
      </w:pPr>
      <w:r w:rsidRPr="00D9592B">
        <w:rPr>
          <w:rFonts w:ascii="Calibri" w:eastAsia="宋体" w:hAnsi="Calibri" w:cs="Times New Roman" w:hint="eastAsia"/>
          <w:b/>
          <w:sz w:val="24"/>
        </w:rPr>
        <w:t>四、竞赛流程</w:t>
      </w:r>
    </w:p>
    <w:p w:rsidR="00AE4D8A" w:rsidRPr="00D9592B" w:rsidRDefault="00AE4D8A" w:rsidP="00AE4D8A">
      <w:pPr>
        <w:ind w:firstLineChars="200" w:firstLine="480"/>
        <w:rPr>
          <w:rFonts w:ascii="仿宋" w:eastAsia="仿宋" w:hAnsi="仿宋" w:cs="Arial"/>
          <w:sz w:val="24"/>
          <w:szCs w:val="24"/>
        </w:rPr>
      </w:pPr>
      <w:r w:rsidRPr="00D9592B">
        <w:rPr>
          <w:rFonts w:ascii="仿宋" w:eastAsia="仿宋" w:hAnsi="仿宋" w:cs="Arial"/>
          <w:sz w:val="24"/>
          <w:szCs w:val="24"/>
        </w:rPr>
        <w:t>1</w:t>
      </w:r>
      <w:r w:rsidRPr="00D9592B">
        <w:rPr>
          <w:rFonts w:ascii="仿宋" w:eastAsia="仿宋" w:hAnsi="仿宋" w:cs="Arial" w:hint="eastAsia"/>
          <w:sz w:val="24"/>
          <w:szCs w:val="24"/>
        </w:rPr>
        <w:t>. 竞赛</w:t>
      </w:r>
      <w:r w:rsidRPr="00D9592B">
        <w:rPr>
          <w:rFonts w:ascii="仿宋" w:eastAsia="仿宋" w:hAnsi="仿宋" w:cs="Arial"/>
          <w:sz w:val="24"/>
          <w:szCs w:val="24"/>
        </w:rPr>
        <w:t>报名，</w:t>
      </w:r>
      <w:r w:rsidRPr="00D9592B">
        <w:rPr>
          <w:rFonts w:ascii="仿宋" w:eastAsia="仿宋" w:hAnsi="仿宋" w:cs="Arial" w:hint="eastAsia"/>
          <w:sz w:val="24"/>
          <w:szCs w:val="24"/>
        </w:rPr>
        <w:t>各</w:t>
      </w:r>
      <w:r w:rsidRPr="00D9592B">
        <w:rPr>
          <w:rFonts w:ascii="仿宋" w:eastAsia="仿宋" w:hAnsi="仿宋" w:cs="Arial"/>
          <w:sz w:val="24"/>
          <w:szCs w:val="24"/>
        </w:rPr>
        <w:t>参赛队伍于</w:t>
      </w:r>
      <w:r w:rsidRPr="00D9592B">
        <w:rPr>
          <w:rFonts w:ascii="仿宋" w:eastAsia="仿宋" w:hAnsi="仿宋" w:cs="Arial" w:hint="eastAsia"/>
          <w:sz w:val="24"/>
          <w:szCs w:val="24"/>
        </w:rPr>
        <w:t>201</w:t>
      </w:r>
      <w:r w:rsidRPr="00D9592B">
        <w:rPr>
          <w:rFonts w:ascii="仿宋" w:eastAsia="仿宋" w:hAnsi="仿宋" w:cs="Arial"/>
          <w:sz w:val="24"/>
          <w:szCs w:val="24"/>
        </w:rPr>
        <w:t>9</w:t>
      </w:r>
      <w:r w:rsidRPr="00D9592B">
        <w:rPr>
          <w:rFonts w:ascii="仿宋" w:eastAsia="仿宋" w:hAnsi="仿宋" w:cs="Arial" w:hint="eastAsia"/>
          <w:sz w:val="24"/>
          <w:szCs w:val="24"/>
        </w:rPr>
        <w:t>年</w:t>
      </w:r>
      <w:r w:rsidRPr="00D9592B">
        <w:rPr>
          <w:rFonts w:ascii="仿宋" w:eastAsia="仿宋" w:hAnsi="仿宋" w:cs="Arial"/>
          <w:sz w:val="24"/>
          <w:szCs w:val="24"/>
        </w:rPr>
        <w:t>5</w:t>
      </w:r>
      <w:r w:rsidRPr="00D9592B">
        <w:rPr>
          <w:rFonts w:ascii="仿宋" w:eastAsia="仿宋" w:hAnsi="仿宋" w:cs="Arial" w:hint="eastAsia"/>
          <w:sz w:val="24"/>
          <w:szCs w:val="24"/>
        </w:rPr>
        <w:t>月</w:t>
      </w:r>
      <w:r w:rsidRPr="00D9592B">
        <w:rPr>
          <w:rFonts w:ascii="仿宋" w:eastAsia="仿宋" w:hAnsi="仿宋" w:cs="Arial"/>
          <w:sz w:val="24"/>
          <w:szCs w:val="24"/>
        </w:rPr>
        <w:t>20</w:t>
      </w:r>
      <w:r w:rsidRPr="00D9592B">
        <w:rPr>
          <w:rFonts w:ascii="仿宋" w:eastAsia="仿宋" w:hAnsi="仿宋" w:cs="Arial" w:hint="eastAsia"/>
          <w:sz w:val="24"/>
          <w:szCs w:val="24"/>
        </w:rPr>
        <w:t>日前将报名表上传到邮箱，</w:t>
      </w:r>
      <w:r w:rsidRPr="00D9592B">
        <w:rPr>
          <w:rFonts w:ascii="仿宋" w:eastAsia="仿宋" w:hAnsi="仿宋" w:cs="Arial"/>
          <w:sz w:val="24"/>
          <w:szCs w:val="24"/>
        </w:rPr>
        <w:t>报名表</w:t>
      </w:r>
      <w:r w:rsidRPr="00D9592B">
        <w:rPr>
          <w:rFonts w:ascii="仿宋" w:eastAsia="仿宋" w:hAnsi="仿宋" w:cs="Arial" w:hint="eastAsia"/>
          <w:sz w:val="24"/>
          <w:szCs w:val="24"/>
        </w:rPr>
        <w:t>电子版见</w:t>
      </w:r>
      <w:r w:rsidRPr="00D9592B">
        <w:rPr>
          <w:rFonts w:ascii="仿宋" w:eastAsia="仿宋" w:hAnsi="仿宋" w:cs="Arial"/>
          <w:sz w:val="24"/>
          <w:szCs w:val="24"/>
        </w:rPr>
        <w:t>附件</w:t>
      </w:r>
      <w:r w:rsidRPr="00D9592B">
        <w:rPr>
          <w:rFonts w:ascii="仿宋" w:eastAsia="仿宋" w:hAnsi="仿宋" w:cs="Arial" w:hint="eastAsia"/>
          <w:sz w:val="24"/>
          <w:szCs w:val="24"/>
        </w:rPr>
        <w:t>二</w:t>
      </w:r>
      <w:r w:rsidRPr="00D9592B">
        <w:rPr>
          <w:rFonts w:ascii="仿宋" w:eastAsia="仿宋" w:hAnsi="仿宋" w:cs="Arial"/>
          <w:sz w:val="24"/>
          <w:szCs w:val="24"/>
        </w:rPr>
        <w:t>。</w:t>
      </w:r>
    </w:p>
    <w:p w:rsidR="00AE4D8A" w:rsidRPr="00D9592B" w:rsidRDefault="00AE4D8A" w:rsidP="00AE4D8A">
      <w:pPr>
        <w:ind w:firstLineChars="200" w:firstLine="480"/>
        <w:rPr>
          <w:rFonts w:ascii="仿宋" w:eastAsia="仿宋" w:hAnsi="仿宋" w:cs="Arial"/>
          <w:sz w:val="24"/>
          <w:szCs w:val="24"/>
        </w:rPr>
      </w:pPr>
      <w:r w:rsidRPr="00D9592B">
        <w:rPr>
          <w:rFonts w:ascii="仿宋" w:eastAsia="仿宋" w:hAnsi="仿宋" w:cs="Arial"/>
          <w:sz w:val="24"/>
          <w:szCs w:val="24"/>
        </w:rPr>
        <w:lastRenderedPageBreak/>
        <w:t>2</w:t>
      </w:r>
      <w:r w:rsidRPr="00D9592B">
        <w:rPr>
          <w:rFonts w:ascii="仿宋" w:eastAsia="仿宋" w:hAnsi="仿宋" w:cs="Arial" w:hint="eastAsia"/>
          <w:sz w:val="24"/>
          <w:szCs w:val="24"/>
        </w:rPr>
        <w:t>. 答辩环节，</w:t>
      </w:r>
      <w:r w:rsidRPr="00D9592B">
        <w:rPr>
          <w:rFonts w:ascii="仿宋" w:eastAsia="仿宋" w:hAnsi="仿宋" w:cs="Arial"/>
          <w:sz w:val="24"/>
          <w:szCs w:val="24"/>
        </w:rPr>
        <w:t>校级选拔赛</w:t>
      </w:r>
      <w:r w:rsidRPr="00D9592B">
        <w:rPr>
          <w:rFonts w:ascii="仿宋" w:eastAsia="仿宋" w:hAnsi="仿宋" w:cs="Arial" w:hint="eastAsia"/>
          <w:sz w:val="24"/>
          <w:szCs w:val="24"/>
        </w:rPr>
        <w:t>答辩</w:t>
      </w:r>
      <w:r w:rsidRPr="00D9592B">
        <w:rPr>
          <w:rFonts w:ascii="仿宋" w:eastAsia="仿宋" w:hAnsi="仿宋" w:cs="Arial"/>
          <w:sz w:val="24"/>
          <w:szCs w:val="24"/>
        </w:rPr>
        <w:t>将于</w:t>
      </w:r>
      <w:r w:rsidRPr="00D9592B">
        <w:rPr>
          <w:rFonts w:ascii="仿宋" w:eastAsia="仿宋" w:hAnsi="仿宋" w:cs="Arial" w:hint="eastAsia"/>
          <w:sz w:val="24"/>
          <w:szCs w:val="24"/>
        </w:rPr>
        <w:t>201</w:t>
      </w:r>
      <w:r w:rsidRPr="00D9592B">
        <w:rPr>
          <w:rFonts w:ascii="仿宋" w:eastAsia="仿宋" w:hAnsi="仿宋" w:cs="Arial"/>
          <w:sz w:val="24"/>
          <w:szCs w:val="24"/>
        </w:rPr>
        <w:t>9</w:t>
      </w:r>
      <w:r w:rsidRPr="00D9592B">
        <w:rPr>
          <w:rFonts w:ascii="仿宋" w:eastAsia="仿宋" w:hAnsi="仿宋" w:cs="Arial" w:hint="eastAsia"/>
          <w:sz w:val="24"/>
          <w:szCs w:val="24"/>
        </w:rPr>
        <w:t>年</w:t>
      </w:r>
      <w:r w:rsidRPr="00D9592B">
        <w:rPr>
          <w:rFonts w:ascii="仿宋" w:eastAsia="仿宋" w:hAnsi="仿宋" w:cs="Arial"/>
          <w:sz w:val="24"/>
          <w:szCs w:val="24"/>
        </w:rPr>
        <w:t>5</w:t>
      </w:r>
      <w:r w:rsidRPr="00D9592B">
        <w:rPr>
          <w:rFonts w:ascii="仿宋" w:eastAsia="仿宋" w:hAnsi="仿宋" w:cs="Arial" w:hint="eastAsia"/>
          <w:sz w:val="24"/>
          <w:szCs w:val="24"/>
        </w:rPr>
        <w:t>月</w:t>
      </w:r>
      <w:r w:rsidRPr="00D9592B">
        <w:rPr>
          <w:rFonts w:ascii="仿宋" w:eastAsia="仿宋" w:hAnsi="仿宋" w:cs="Arial"/>
          <w:sz w:val="24"/>
          <w:szCs w:val="24"/>
        </w:rPr>
        <w:t>27</w:t>
      </w:r>
      <w:r w:rsidRPr="00D9592B">
        <w:rPr>
          <w:rFonts w:ascii="仿宋" w:eastAsia="仿宋" w:hAnsi="仿宋" w:cs="Arial" w:hint="eastAsia"/>
          <w:sz w:val="24"/>
          <w:szCs w:val="24"/>
        </w:rPr>
        <w:t>日、</w:t>
      </w:r>
      <w:r w:rsidRPr="00D9592B">
        <w:rPr>
          <w:rFonts w:ascii="仿宋" w:eastAsia="仿宋" w:hAnsi="仿宋" w:cs="Arial"/>
          <w:sz w:val="24"/>
          <w:szCs w:val="24"/>
        </w:rPr>
        <w:t>5</w:t>
      </w:r>
      <w:r w:rsidRPr="00D9592B">
        <w:rPr>
          <w:rFonts w:ascii="仿宋" w:eastAsia="仿宋" w:hAnsi="仿宋" w:cs="Arial" w:hint="eastAsia"/>
          <w:sz w:val="24"/>
          <w:szCs w:val="24"/>
        </w:rPr>
        <w:t>月</w:t>
      </w:r>
      <w:r w:rsidRPr="00D9592B">
        <w:rPr>
          <w:rFonts w:ascii="仿宋" w:eastAsia="仿宋" w:hAnsi="仿宋" w:cs="Arial"/>
          <w:sz w:val="24"/>
          <w:szCs w:val="24"/>
        </w:rPr>
        <w:t>28</w:t>
      </w:r>
      <w:r w:rsidRPr="00D9592B">
        <w:rPr>
          <w:rFonts w:ascii="仿宋" w:eastAsia="仿宋" w:hAnsi="仿宋" w:cs="Arial" w:hint="eastAsia"/>
          <w:sz w:val="24"/>
          <w:szCs w:val="24"/>
        </w:rPr>
        <w:t>日在21A</w:t>
      </w:r>
      <w:r w:rsidRPr="00D9592B">
        <w:rPr>
          <w:rFonts w:ascii="仿宋" w:eastAsia="仿宋" w:hAnsi="仿宋" w:cs="Arial"/>
          <w:sz w:val="24"/>
          <w:szCs w:val="24"/>
        </w:rPr>
        <w:t>303</w:t>
      </w:r>
      <w:r w:rsidRPr="00D9592B">
        <w:rPr>
          <w:rFonts w:ascii="仿宋" w:eastAsia="仿宋" w:hAnsi="仿宋" w:cs="Arial" w:hint="eastAsia"/>
          <w:sz w:val="24"/>
          <w:szCs w:val="24"/>
        </w:rPr>
        <w:t>举行</w:t>
      </w:r>
      <w:r w:rsidRPr="00D9592B">
        <w:rPr>
          <w:rFonts w:ascii="仿宋" w:eastAsia="仿宋" w:hAnsi="仿宋" w:cs="Arial"/>
          <w:sz w:val="24"/>
          <w:szCs w:val="24"/>
        </w:rPr>
        <w:t>，</w:t>
      </w:r>
      <w:r w:rsidRPr="00D9592B">
        <w:rPr>
          <w:rFonts w:ascii="仿宋" w:eastAsia="仿宋" w:hAnsi="仿宋" w:cs="Arial" w:hint="eastAsia"/>
          <w:sz w:val="24"/>
          <w:szCs w:val="24"/>
        </w:rPr>
        <w:t>请</w:t>
      </w:r>
      <w:r w:rsidRPr="00D9592B">
        <w:rPr>
          <w:rFonts w:ascii="仿宋" w:eastAsia="仿宋" w:hAnsi="仿宋" w:cs="Arial"/>
          <w:sz w:val="24"/>
          <w:szCs w:val="24"/>
        </w:rPr>
        <w:t>各参赛</w:t>
      </w:r>
      <w:r w:rsidRPr="00D9592B">
        <w:rPr>
          <w:rFonts w:ascii="仿宋" w:eastAsia="仿宋" w:hAnsi="仿宋" w:cs="Arial" w:hint="eastAsia"/>
          <w:sz w:val="24"/>
          <w:szCs w:val="24"/>
        </w:rPr>
        <w:t>团队</w:t>
      </w:r>
      <w:r w:rsidRPr="00D9592B">
        <w:rPr>
          <w:rFonts w:ascii="仿宋" w:eastAsia="仿宋" w:hAnsi="仿宋" w:cs="Arial"/>
          <w:sz w:val="24"/>
          <w:szCs w:val="24"/>
        </w:rPr>
        <w:t>自行准备答辩PPT、</w:t>
      </w:r>
      <w:r w:rsidRPr="00D9592B">
        <w:rPr>
          <w:rFonts w:ascii="仿宋" w:eastAsia="仿宋" w:hAnsi="仿宋" w:cs="Arial" w:hint="eastAsia"/>
          <w:sz w:val="24"/>
          <w:szCs w:val="24"/>
        </w:rPr>
        <w:t>技术论文</w:t>
      </w:r>
      <w:r w:rsidRPr="00D9592B">
        <w:rPr>
          <w:rFonts w:ascii="仿宋" w:eastAsia="仿宋" w:hAnsi="仿宋" w:cs="Arial"/>
          <w:sz w:val="24"/>
          <w:szCs w:val="24"/>
        </w:rPr>
        <w:t>，</w:t>
      </w:r>
      <w:r w:rsidRPr="00D9592B">
        <w:rPr>
          <w:rFonts w:ascii="仿宋" w:eastAsia="仿宋" w:hAnsi="仿宋" w:cs="Arial" w:hint="eastAsia"/>
          <w:sz w:val="24"/>
          <w:szCs w:val="24"/>
        </w:rPr>
        <w:t>可自行</w:t>
      </w:r>
      <w:r w:rsidRPr="00D9592B">
        <w:rPr>
          <w:rFonts w:ascii="仿宋" w:eastAsia="仿宋" w:hAnsi="仿宋" w:cs="Arial"/>
          <w:sz w:val="24"/>
          <w:szCs w:val="24"/>
        </w:rPr>
        <w:t>携带电脑</w:t>
      </w:r>
      <w:r w:rsidRPr="00D9592B">
        <w:rPr>
          <w:rFonts w:ascii="仿宋" w:eastAsia="仿宋" w:hAnsi="仿宋" w:cs="Arial" w:hint="eastAsia"/>
          <w:sz w:val="24"/>
          <w:szCs w:val="24"/>
        </w:rPr>
        <w:t>进行</w:t>
      </w:r>
      <w:r w:rsidRPr="00D9592B">
        <w:rPr>
          <w:rFonts w:ascii="仿宋" w:eastAsia="仿宋" w:hAnsi="仿宋" w:cs="Arial"/>
          <w:sz w:val="24"/>
          <w:szCs w:val="24"/>
        </w:rPr>
        <w:t>答辩</w:t>
      </w:r>
      <w:r w:rsidRPr="00D9592B">
        <w:rPr>
          <w:rFonts w:ascii="仿宋" w:eastAsia="仿宋" w:hAnsi="仿宋" w:cs="Arial" w:hint="eastAsia"/>
          <w:sz w:val="24"/>
          <w:szCs w:val="24"/>
        </w:rPr>
        <w:t>、调试</w:t>
      </w:r>
      <w:r w:rsidRPr="00D9592B">
        <w:rPr>
          <w:rFonts w:ascii="仿宋" w:eastAsia="仿宋" w:hAnsi="仿宋" w:cs="Arial"/>
          <w:sz w:val="24"/>
          <w:szCs w:val="24"/>
        </w:rPr>
        <w:t>。</w:t>
      </w:r>
      <w:r w:rsidRPr="00D9592B">
        <w:rPr>
          <w:rFonts w:ascii="仿宋" w:eastAsia="仿宋" w:hAnsi="仿宋" w:cs="Arial" w:hint="eastAsia"/>
          <w:sz w:val="24"/>
          <w:szCs w:val="24"/>
        </w:rPr>
        <w:t>作品答辩分为参赛作品介绍、现场问答二个环节，主要评审参赛作品的创意和创新性、参赛队的整体素质和团体协作能力。每个参赛队答辩时间为</w:t>
      </w:r>
      <w:r w:rsidRPr="00D9592B">
        <w:rPr>
          <w:rFonts w:ascii="仿宋" w:eastAsia="仿宋" w:hAnsi="仿宋" w:cs="Arial"/>
          <w:sz w:val="24"/>
          <w:szCs w:val="24"/>
        </w:rPr>
        <w:t>10</w:t>
      </w:r>
      <w:r w:rsidRPr="00D9592B">
        <w:rPr>
          <w:rFonts w:ascii="仿宋" w:eastAsia="仿宋" w:hAnsi="仿宋" w:cs="Arial" w:hint="eastAsia"/>
          <w:sz w:val="24"/>
          <w:szCs w:val="24"/>
        </w:rPr>
        <w:t>分钟，评委提问2分钟</w:t>
      </w:r>
      <w:r w:rsidR="004C1FB2" w:rsidRPr="00D9592B">
        <w:rPr>
          <w:rFonts w:ascii="仿宋" w:eastAsia="仿宋" w:hAnsi="仿宋" w:cs="Arial" w:hint="eastAsia"/>
          <w:sz w:val="24"/>
          <w:szCs w:val="24"/>
        </w:rPr>
        <w:t>。</w:t>
      </w:r>
    </w:p>
    <w:p w:rsidR="00CC6AB8" w:rsidRPr="00D9592B" w:rsidRDefault="00AE4D8A" w:rsidP="00CC6AB8">
      <w:pPr>
        <w:ind w:firstLineChars="200" w:firstLine="482"/>
        <w:rPr>
          <w:rFonts w:ascii="仿宋" w:eastAsia="仿宋" w:hAnsi="仿宋" w:cs="Times New Roman"/>
          <w:b/>
          <w:sz w:val="24"/>
        </w:rPr>
      </w:pPr>
      <w:r w:rsidRPr="00D9592B">
        <w:rPr>
          <w:rFonts w:ascii="仿宋" w:eastAsia="仿宋" w:hAnsi="仿宋" w:cs="Times New Roman" w:hint="eastAsia"/>
          <w:b/>
          <w:sz w:val="24"/>
        </w:rPr>
        <w:t>五</w:t>
      </w:r>
      <w:r w:rsidR="00807DE4" w:rsidRPr="00D9592B">
        <w:rPr>
          <w:rFonts w:ascii="仿宋" w:eastAsia="仿宋" w:hAnsi="仿宋" w:cs="Times New Roman"/>
          <w:b/>
          <w:sz w:val="24"/>
        </w:rPr>
        <w:t>、</w:t>
      </w:r>
      <w:r w:rsidR="00CC6AB8" w:rsidRPr="00D9592B">
        <w:rPr>
          <w:rFonts w:ascii="仿宋" w:eastAsia="仿宋" w:hAnsi="仿宋" w:cs="Times New Roman" w:hint="eastAsia"/>
          <w:b/>
          <w:sz w:val="24"/>
        </w:rPr>
        <w:t>奖项设置和奖励办法</w:t>
      </w:r>
    </w:p>
    <w:p w:rsidR="00E33683" w:rsidRPr="00D9592B" w:rsidRDefault="00E33683" w:rsidP="00E33683">
      <w:pPr>
        <w:ind w:firstLineChars="200" w:firstLine="480"/>
        <w:rPr>
          <w:rFonts w:ascii="仿宋" w:eastAsia="仿宋" w:hAnsi="仿宋" w:cs="Times New Roman"/>
          <w:sz w:val="24"/>
        </w:rPr>
      </w:pPr>
      <w:r w:rsidRPr="00D9592B">
        <w:rPr>
          <w:rFonts w:ascii="仿宋" w:eastAsia="仿宋" w:hAnsi="仿宋" w:cs="Times New Roman" w:hint="eastAsia"/>
          <w:sz w:val="24"/>
        </w:rPr>
        <w:t>1. 一等奖5名，颁发荣誉证书，给予重点培育支持。</w:t>
      </w:r>
    </w:p>
    <w:p w:rsidR="00E33683" w:rsidRPr="00D9592B" w:rsidRDefault="00E33683" w:rsidP="00E33683">
      <w:pPr>
        <w:ind w:firstLineChars="200" w:firstLine="480"/>
        <w:rPr>
          <w:rFonts w:ascii="仿宋" w:eastAsia="仿宋" w:hAnsi="仿宋" w:cs="Times New Roman"/>
          <w:sz w:val="24"/>
        </w:rPr>
      </w:pPr>
      <w:r w:rsidRPr="00D9592B">
        <w:rPr>
          <w:rFonts w:ascii="仿宋" w:eastAsia="仿宋" w:hAnsi="仿宋" w:cs="Times New Roman" w:hint="eastAsia"/>
          <w:sz w:val="24"/>
        </w:rPr>
        <w:t>2. 二等奖5个，颁发荣誉证书及奖品。</w:t>
      </w:r>
    </w:p>
    <w:p w:rsidR="00E33683" w:rsidRPr="00D9592B" w:rsidRDefault="00E33683" w:rsidP="00E33683">
      <w:pPr>
        <w:ind w:firstLineChars="200" w:firstLine="480"/>
        <w:rPr>
          <w:rFonts w:ascii="仿宋" w:eastAsia="仿宋" w:hAnsi="仿宋" w:cs="Times New Roman"/>
          <w:sz w:val="24"/>
        </w:rPr>
      </w:pPr>
      <w:r w:rsidRPr="00D9592B">
        <w:rPr>
          <w:rFonts w:ascii="仿宋" w:eastAsia="仿宋" w:hAnsi="仿宋" w:cs="Times New Roman" w:hint="eastAsia"/>
          <w:sz w:val="24"/>
        </w:rPr>
        <w:t>3. 优秀奖若干，颁发荣誉证书及奖品。</w:t>
      </w:r>
    </w:p>
    <w:p w:rsidR="00305793" w:rsidRPr="00D9592B" w:rsidRDefault="00305793" w:rsidP="00E33683">
      <w:pPr>
        <w:ind w:firstLineChars="200" w:firstLine="480"/>
        <w:rPr>
          <w:rFonts w:ascii="仿宋" w:eastAsia="仿宋" w:hAnsi="仿宋" w:cs="Times New Roman"/>
          <w:sz w:val="24"/>
        </w:rPr>
      </w:pPr>
      <w:r w:rsidRPr="00D9592B">
        <w:rPr>
          <w:rFonts w:ascii="仿宋" w:eastAsia="仿宋" w:hAnsi="仿宋" w:cs="Times New Roman" w:hint="eastAsia"/>
          <w:sz w:val="24"/>
        </w:rPr>
        <w:t>另：</w:t>
      </w:r>
      <w:r w:rsidRPr="00D9592B">
        <w:rPr>
          <w:rFonts w:ascii="仿宋" w:eastAsia="仿宋" w:hAnsi="仿宋" w:cs="Times New Roman"/>
          <w:sz w:val="24"/>
        </w:rPr>
        <w:t>参赛队在本次校内选拔赛中无论是否获奖，均可报名参加中国研究生电子设计竞赛。学校将资助进入决赛的队伍到哈尔滨市外参加竞赛或答辩，相关差旅费、报名费全额报销。</w:t>
      </w:r>
    </w:p>
    <w:p w:rsidR="00E33683" w:rsidRPr="00D9592B" w:rsidRDefault="00E33683" w:rsidP="00E33683">
      <w:pPr>
        <w:ind w:firstLine="480"/>
        <w:rPr>
          <w:rFonts w:ascii="仿宋" w:eastAsia="仿宋" w:hAnsi="仿宋" w:cs="Times New Roman"/>
          <w:sz w:val="24"/>
        </w:rPr>
      </w:pPr>
      <w:r w:rsidRPr="00D9592B">
        <w:rPr>
          <w:rFonts w:ascii="仿宋" w:eastAsia="仿宋" w:hAnsi="仿宋" w:cs="Times New Roman" w:hint="eastAsia"/>
          <w:sz w:val="24"/>
        </w:rPr>
        <w:t>联系人</w:t>
      </w:r>
      <w:r w:rsidRPr="00D9592B">
        <w:rPr>
          <w:rFonts w:ascii="仿宋" w:eastAsia="仿宋" w:hAnsi="仿宋" w:cs="Times New Roman"/>
          <w:sz w:val="24"/>
        </w:rPr>
        <w:t>及联系方式：</w:t>
      </w:r>
      <w:r w:rsidRPr="00D9592B">
        <w:rPr>
          <w:rFonts w:ascii="仿宋" w:eastAsia="仿宋" w:hAnsi="仿宋" w:cs="Times New Roman" w:hint="eastAsia"/>
          <w:sz w:val="24"/>
        </w:rPr>
        <w:t xml:space="preserve">闫鹏飞 </w:t>
      </w:r>
      <w:r w:rsidRPr="00D9592B">
        <w:rPr>
          <w:rFonts w:ascii="仿宋" w:eastAsia="仿宋" w:hAnsi="仿宋" w:cs="Times New Roman"/>
          <w:sz w:val="24"/>
        </w:rPr>
        <w:t>18103656970</w:t>
      </w:r>
      <w:r w:rsidRPr="00D9592B">
        <w:rPr>
          <w:rFonts w:ascii="仿宋" w:eastAsia="仿宋" w:hAnsi="仿宋" w:cs="Times New Roman"/>
          <w:sz w:val="24"/>
        </w:rPr>
        <w:tab/>
        <w:t>QQ</w:t>
      </w:r>
      <w:r w:rsidRPr="00D9592B">
        <w:rPr>
          <w:rFonts w:ascii="仿宋" w:eastAsia="仿宋" w:hAnsi="仿宋" w:cs="Times New Roman" w:hint="eastAsia"/>
          <w:sz w:val="24"/>
        </w:rPr>
        <w:t>：</w:t>
      </w:r>
      <w:r w:rsidRPr="00D9592B">
        <w:rPr>
          <w:rFonts w:ascii="仿宋" w:eastAsia="仿宋" w:hAnsi="仿宋" w:cs="Times New Roman"/>
          <w:sz w:val="24"/>
        </w:rPr>
        <w:t>3602927146</w:t>
      </w:r>
    </w:p>
    <w:p w:rsidR="00E33683" w:rsidRPr="00D9592B" w:rsidRDefault="00E33683" w:rsidP="00E33683">
      <w:pPr>
        <w:ind w:firstLine="480"/>
        <w:rPr>
          <w:rFonts w:ascii="仿宋" w:eastAsia="仿宋" w:hAnsi="仿宋" w:cs="Times New Roman"/>
          <w:sz w:val="24"/>
        </w:rPr>
      </w:pPr>
      <w:r w:rsidRPr="00D9592B">
        <w:rPr>
          <w:rFonts w:ascii="仿宋" w:eastAsia="仿宋" w:hAnsi="仿宋" w:cs="Times New Roman" w:hint="eastAsia"/>
          <w:sz w:val="24"/>
        </w:rPr>
        <w:t>报名表电子版上交至电子邮箱：</w:t>
      </w:r>
      <w:r w:rsidRPr="00D9592B">
        <w:rPr>
          <w:rFonts w:ascii="仿宋" w:eastAsia="仿宋" w:hAnsi="仿宋" w:cs="Times New Roman"/>
          <w:sz w:val="24"/>
        </w:rPr>
        <w:t>3602927146</w:t>
      </w:r>
      <w:r w:rsidRPr="00D9592B">
        <w:rPr>
          <w:rFonts w:ascii="仿宋" w:eastAsia="仿宋" w:hAnsi="仿宋" w:cs="Times New Roman" w:hint="eastAsia"/>
          <w:sz w:val="24"/>
        </w:rPr>
        <w:t>@qq.</w:t>
      </w:r>
      <w:r w:rsidRPr="00D9592B">
        <w:rPr>
          <w:rFonts w:ascii="仿宋" w:eastAsia="仿宋" w:hAnsi="仿宋" w:cs="Times New Roman"/>
          <w:sz w:val="24"/>
        </w:rPr>
        <w:t>com</w:t>
      </w:r>
    </w:p>
    <w:p w:rsidR="00305793" w:rsidRPr="00D9592B" w:rsidRDefault="00305793" w:rsidP="0064480A">
      <w:pPr>
        <w:rPr>
          <w:rFonts w:ascii="仿宋" w:eastAsia="仿宋" w:hAnsi="仿宋" w:cs="Times New Roman"/>
          <w:b/>
          <w:sz w:val="24"/>
        </w:rPr>
      </w:pPr>
    </w:p>
    <w:p w:rsidR="00E33683" w:rsidRPr="00D9592B" w:rsidRDefault="00E33683" w:rsidP="0064480A">
      <w:pPr>
        <w:rPr>
          <w:rFonts w:ascii="仿宋" w:eastAsia="仿宋" w:hAnsi="仿宋" w:cs="Times New Roman"/>
          <w:b/>
          <w:sz w:val="24"/>
        </w:rPr>
      </w:pPr>
    </w:p>
    <w:p w:rsidR="00E33683" w:rsidRPr="00D9592B" w:rsidRDefault="00E33683" w:rsidP="0064480A">
      <w:pPr>
        <w:rPr>
          <w:rFonts w:ascii="仿宋" w:eastAsia="仿宋" w:hAnsi="仿宋" w:cs="Times New Roman"/>
          <w:b/>
          <w:sz w:val="24"/>
        </w:rPr>
      </w:pPr>
    </w:p>
    <w:p w:rsidR="00E33683" w:rsidRPr="00D9592B" w:rsidRDefault="00E33683" w:rsidP="0064480A">
      <w:pPr>
        <w:rPr>
          <w:rFonts w:ascii="仿宋" w:eastAsia="仿宋" w:hAnsi="仿宋" w:cs="Times New Roman"/>
          <w:b/>
          <w:sz w:val="24"/>
        </w:rPr>
      </w:pPr>
    </w:p>
    <w:p w:rsidR="00E33683" w:rsidRPr="00D9592B" w:rsidRDefault="00E33683" w:rsidP="0064480A">
      <w:pPr>
        <w:rPr>
          <w:rFonts w:ascii="仿宋" w:eastAsia="仿宋" w:hAnsi="仿宋" w:cs="Times New Roman"/>
          <w:sz w:val="24"/>
        </w:rPr>
      </w:pPr>
    </w:p>
    <w:p w:rsidR="00AE4D8A" w:rsidRPr="00D9592B" w:rsidRDefault="00AE4D8A" w:rsidP="0064480A">
      <w:pPr>
        <w:rPr>
          <w:rFonts w:ascii="仿宋" w:eastAsia="仿宋" w:hAnsi="仿宋" w:cs="Times New Roman"/>
          <w:sz w:val="24"/>
        </w:rPr>
      </w:pPr>
    </w:p>
    <w:p w:rsidR="00AE4D8A" w:rsidRPr="00D9592B" w:rsidRDefault="00AE4D8A" w:rsidP="0064480A">
      <w:pPr>
        <w:rPr>
          <w:rFonts w:ascii="仿宋" w:eastAsia="仿宋" w:hAnsi="仿宋" w:cs="Times New Roman"/>
          <w:sz w:val="24"/>
        </w:rPr>
      </w:pPr>
    </w:p>
    <w:p w:rsidR="00AE4D8A" w:rsidRPr="00D9592B" w:rsidRDefault="00AE4D8A" w:rsidP="0064480A">
      <w:pPr>
        <w:rPr>
          <w:rFonts w:ascii="仿宋" w:eastAsia="仿宋" w:hAnsi="仿宋" w:cs="Times New Roman"/>
          <w:sz w:val="24"/>
        </w:rPr>
      </w:pPr>
    </w:p>
    <w:p w:rsidR="00AE4D8A" w:rsidRPr="00D9592B" w:rsidRDefault="00AE4D8A" w:rsidP="0064480A">
      <w:pPr>
        <w:rPr>
          <w:rFonts w:ascii="仿宋" w:eastAsia="仿宋" w:hAnsi="仿宋" w:cs="Times New Roman"/>
          <w:sz w:val="24"/>
        </w:rPr>
      </w:pPr>
    </w:p>
    <w:p w:rsidR="00AE4D8A" w:rsidRPr="00D9592B" w:rsidRDefault="00AE4D8A" w:rsidP="0064480A">
      <w:pPr>
        <w:rPr>
          <w:rFonts w:ascii="仿宋" w:eastAsia="仿宋" w:hAnsi="仿宋"/>
          <w:sz w:val="22"/>
        </w:rPr>
      </w:pPr>
    </w:p>
    <w:p w:rsidR="00AE4D8A" w:rsidRPr="00D9592B" w:rsidRDefault="00AE4D8A" w:rsidP="0064480A">
      <w:pPr>
        <w:rPr>
          <w:rFonts w:ascii="仿宋" w:eastAsia="仿宋" w:hAnsi="仿宋"/>
          <w:sz w:val="22"/>
        </w:rPr>
      </w:pPr>
      <w:r w:rsidRPr="00D9592B">
        <w:rPr>
          <w:rFonts w:ascii="仿宋" w:eastAsia="仿宋" w:hAnsi="仿宋" w:hint="eastAsia"/>
          <w:sz w:val="22"/>
        </w:rPr>
        <w:t>附件：</w:t>
      </w:r>
    </w:p>
    <w:p w:rsidR="002467B0" w:rsidRPr="00D9592B" w:rsidRDefault="002467B0" w:rsidP="002467B0">
      <w:pPr>
        <w:rPr>
          <w:rFonts w:ascii="仿宋" w:eastAsia="仿宋" w:hAnsi="仿宋"/>
          <w:sz w:val="22"/>
        </w:rPr>
      </w:pPr>
      <w:r w:rsidRPr="00D9592B">
        <w:rPr>
          <w:rFonts w:ascii="仿宋" w:eastAsia="仿宋" w:hAnsi="仿宋" w:hint="eastAsia"/>
          <w:sz w:val="22"/>
        </w:rPr>
        <w:t>附件一：</w:t>
      </w:r>
      <w:r w:rsidR="00424D01" w:rsidRPr="00D9592B">
        <w:rPr>
          <w:rFonts w:ascii="仿宋" w:eastAsia="仿宋" w:hAnsi="仿宋" w:hint="eastAsia"/>
          <w:sz w:val="22"/>
        </w:rPr>
        <w:t>“华为杯”第二</w:t>
      </w:r>
      <w:r w:rsidRPr="00D9592B">
        <w:rPr>
          <w:rFonts w:ascii="仿宋" w:eastAsia="仿宋" w:hAnsi="仿宋" w:hint="eastAsia"/>
          <w:sz w:val="22"/>
        </w:rPr>
        <w:t>届中国研究生创“芯”大赛参赛说明</w:t>
      </w:r>
    </w:p>
    <w:p w:rsidR="002467B0" w:rsidRPr="00D9592B" w:rsidRDefault="00557338" w:rsidP="002467B0">
      <w:pPr>
        <w:rPr>
          <w:rFonts w:ascii="仿宋" w:eastAsia="仿宋" w:hAnsi="仿宋"/>
          <w:b/>
          <w:sz w:val="22"/>
        </w:rPr>
      </w:pPr>
      <w:r w:rsidRPr="00D9592B">
        <w:rPr>
          <w:rFonts w:ascii="仿宋" w:eastAsia="仿宋" w:hAnsi="仿宋" w:hint="eastAsia"/>
          <w:sz w:val="22"/>
        </w:rPr>
        <w:t>附件二：哈尔滨工程大学</w:t>
      </w:r>
      <w:r w:rsidR="00424D01" w:rsidRPr="00D9592B">
        <w:rPr>
          <w:rFonts w:ascii="仿宋" w:eastAsia="仿宋" w:hAnsi="仿宋" w:hint="eastAsia"/>
          <w:sz w:val="22"/>
        </w:rPr>
        <w:t>201</w:t>
      </w:r>
      <w:r w:rsidR="00424D01" w:rsidRPr="00D9592B">
        <w:rPr>
          <w:rFonts w:ascii="仿宋" w:eastAsia="仿宋" w:hAnsi="仿宋"/>
          <w:sz w:val="22"/>
        </w:rPr>
        <w:t>9</w:t>
      </w:r>
      <w:r w:rsidRPr="00D9592B">
        <w:rPr>
          <w:rFonts w:ascii="仿宋" w:eastAsia="仿宋" w:hAnsi="仿宋" w:hint="eastAsia"/>
          <w:sz w:val="22"/>
        </w:rPr>
        <w:t>年中国研究生创“芯”大赛校内选拔赛报名表</w:t>
      </w:r>
    </w:p>
    <w:p w:rsidR="00BE75AD" w:rsidRPr="00D9592B" w:rsidRDefault="002467B0">
      <w:pPr>
        <w:rPr>
          <w:rFonts w:ascii="仿宋" w:eastAsia="仿宋" w:hAnsi="仿宋"/>
          <w:sz w:val="22"/>
        </w:rPr>
      </w:pPr>
      <w:r w:rsidRPr="00D9592B">
        <w:rPr>
          <w:rFonts w:ascii="仿宋" w:eastAsia="仿宋" w:hAnsi="仿宋" w:hint="eastAsia"/>
          <w:sz w:val="22"/>
        </w:rPr>
        <w:t>附件三：技术论文格式要求</w:t>
      </w:r>
    </w:p>
    <w:sectPr w:rsidR="00BE75AD" w:rsidRPr="00D959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D80" w:rsidRDefault="00AD1D80" w:rsidP="007E75FA">
      <w:pPr>
        <w:spacing w:line="240" w:lineRule="auto"/>
      </w:pPr>
      <w:r>
        <w:separator/>
      </w:r>
    </w:p>
  </w:endnote>
  <w:endnote w:type="continuationSeparator" w:id="0">
    <w:p w:rsidR="00AD1D80" w:rsidRDefault="00AD1D80" w:rsidP="007E75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D80" w:rsidRDefault="00AD1D80" w:rsidP="007E75FA">
      <w:pPr>
        <w:spacing w:line="240" w:lineRule="auto"/>
      </w:pPr>
      <w:r>
        <w:separator/>
      </w:r>
    </w:p>
  </w:footnote>
  <w:footnote w:type="continuationSeparator" w:id="0">
    <w:p w:rsidR="00AD1D80" w:rsidRDefault="00AD1D80" w:rsidP="007E75F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FB1492"/>
    <w:multiLevelType w:val="hybridMultilevel"/>
    <w:tmpl w:val="F730A85E"/>
    <w:lvl w:ilvl="0" w:tplc="E9EEFF34">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C2D"/>
    <w:rsid w:val="00031DC2"/>
    <w:rsid w:val="000D6790"/>
    <w:rsid w:val="00165850"/>
    <w:rsid w:val="001810B2"/>
    <w:rsid w:val="001C62B7"/>
    <w:rsid w:val="002467B0"/>
    <w:rsid w:val="00305793"/>
    <w:rsid w:val="00424D01"/>
    <w:rsid w:val="004C1FB2"/>
    <w:rsid w:val="00557338"/>
    <w:rsid w:val="005755D2"/>
    <w:rsid w:val="005B531C"/>
    <w:rsid w:val="00600C2D"/>
    <w:rsid w:val="00602516"/>
    <w:rsid w:val="0064480A"/>
    <w:rsid w:val="00656144"/>
    <w:rsid w:val="006B21CE"/>
    <w:rsid w:val="007E75FA"/>
    <w:rsid w:val="00807DE4"/>
    <w:rsid w:val="00813C0E"/>
    <w:rsid w:val="00815DBF"/>
    <w:rsid w:val="008C73F0"/>
    <w:rsid w:val="008D27BA"/>
    <w:rsid w:val="009702E5"/>
    <w:rsid w:val="00A2153D"/>
    <w:rsid w:val="00A21B73"/>
    <w:rsid w:val="00A66515"/>
    <w:rsid w:val="00AD1D80"/>
    <w:rsid w:val="00AE4D8A"/>
    <w:rsid w:val="00B0330F"/>
    <w:rsid w:val="00BC1D8C"/>
    <w:rsid w:val="00BE75AD"/>
    <w:rsid w:val="00C3338B"/>
    <w:rsid w:val="00C92DB6"/>
    <w:rsid w:val="00CC6AB8"/>
    <w:rsid w:val="00CD61DD"/>
    <w:rsid w:val="00CF2FEC"/>
    <w:rsid w:val="00D731B6"/>
    <w:rsid w:val="00D9592B"/>
    <w:rsid w:val="00DA77AC"/>
    <w:rsid w:val="00E33683"/>
    <w:rsid w:val="00F3375F"/>
    <w:rsid w:val="00FE4786"/>
    <w:rsid w:val="00FF0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C7EB74-7737-411E-B04D-A5C46DACB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75FA"/>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7E75FA"/>
    <w:rPr>
      <w:sz w:val="18"/>
      <w:szCs w:val="18"/>
    </w:rPr>
  </w:style>
  <w:style w:type="paragraph" w:styleId="a5">
    <w:name w:val="footer"/>
    <w:basedOn w:val="a"/>
    <w:link w:val="a6"/>
    <w:uiPriority w:val="99"/>
    <w:unhideWhenUsed/>
    <w:rsid w:val="007E75FA"/>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7E75FA"/>
    <w:rPr>
      <w:sz w:val="18"/>
      <w:szCs w:val="18"/>
    </w:rPr>
  </w:style>
  <w:style w:type="paragraph" w:styleId="a7">
    <w:name w:val="List Paragraph"/>
    <w:basedOn w:val="a"/>
    <w:uiPriority w:val="34"/>
    <w:qFormat/>
    <w:rsid w:val="007E75FA"/>
    <w:pPr>
      <w:ind w:firstLineChars="200" w:firstLine="420"/>
    </w:pPr>
  </w:style>
  <w:style w:type="paragraph" w:styleId="HTML">
    <w:name w:val="HTML Preformatted"/>
    <w:basedOn w:val="a"/>
    <w:link w:val="HTML0"/>
    <w:uiPriority w:val="99"/>
    <w:semiHidden/>
    <w:unhideWhenUsed/>
    <w:rsid w:val="00305793"/>
    <w:rPr>
      <w:rFonts w:ascii="Courier New" w:hAnsi="Courier New" w:cs="Courier New"/>
      <w:sz w:val="20"/>
      <w:szCs w:val="20"/>
    </w:rPr>
  </w:style>
  <w:style w:type="character" w:customStyle="1" w:styleId="HTML0">
    <w:name w:val="HTML 预设格式 字符"/>
    <w:basedOn w:val="a0"/>
    <w:link w:val="HTML"/>
    <w:uiPriority w:val="99"/>
    <w:semiHidden/>
    <w:rsid w:val="00305793"/>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959804">
      <w:bodyDiv w:val="1"/>
      <w:marLeft w:val="0"/>
      <w:marRight w:val="0"/>
      <w:marTop w:val="0"/>
      <w:marBottom w:val="0"/>
      <w:divBdr>
        <w:top w:val="none" w:sz="0" w:space="0" w:color="auto"/>
        <w:left w:val="none" w:sz="0" w:space="0" w:color="auto"/>
        <w:bottom w:val="none" w:sz="0" w:space="0" w:color="auto"/>
        <w:right w:val="none" w:sz="0" w:space="0" w:color="auto"/>
      </w:divBdr>
    </w:div>
    <w:div w:id="788936701">
      <w:bodyDiv w:val="1"/>
      <w:marLeft w:val="0"/>
      <w:marRight w:val="0"/>
      <w:marTop w:val="0"/>
      <w:marBottom w:val="0"/>
      <w:divBdr>
        <w:top w:val="none" w:sz="0" w:space="0" w:color="auto"/>
        <w:left w:val="none" w:sz="0" w:space="0" w:color="auto"/>
        <w:bottom w:val="none" w:sz="0" w:space="0" w:color="auto"/>
        <w:right w:val="none" w:sz="0" w:space="0" w:color="auto"/>
      </w:divBdr>
    </w:div>
    <w:div w:id="913121798">
      <w:bodyDiv w:val="1"/>
      <w:marLeft w:val="0"/>
      <w:marRight w:val="0"/>
      <w:marTop w:val="0"/>
      <w:marBottom w:val="0"/>
      <w:divBdr>
        <w:top w:val="none" w:sz="0" w:space="0" w:color="auto"/>
        <w:left w:val="none" w:sz="0" w:space="0" w:color="auto"/>
        <w:bottom w:val="none" w:sz="0" w:space="0" w:color="auto"/>
        <w:right w:val="none" w:sz="0" w:space="0" w:color="auto"/>
      </w:divBdr>
    </w:div>
    <w:div w:id="1167937665">
      <w:bodyDiv w:val="1"/>
      <w:marLeft w:val="0"/>
      <w:marRight w:val="0"/>
      <w:marTop w:val="0"/>
      <w:marBottom w:val="0"/>
      <w:divBdr>
        <w:top w:val="none" w:sz="0" w:space="0" w:color="auto"/>
        <w:left w:val="none" w:sz="0" w:space="0" w:color="auto"/>
        <w:bottom w:val="none" w:sz="0" w:space="0" w:color="auto"/>
        <w:right w:val="none" w:sz="0" w:space="0" w:color="auto"/>
      </w:divBdr>
    </w:div>
    <w:div w:id="1234316615">
      <w:bodyDiv w:val="1"/>
      <w:marLeft w:val="0"/>
      <w:marRight w:val="0"/>
      <w:marTop w:val="0"/>
      <w:marBottom w:val="0"/>
      <w:divBdr>
        <w:top w:val="none" w:sz="0" w:space="0" w:color="auto"/>
        <w:left w:val="none" w:sz="0" w:space="0" w:color="auto"/>
        <w:bottom w:val="none" w:sz="0" w:space="0" w:color="auto"/>
        <w:right w:val="none" w:sz="0" w:space="0" w:color="auto"/>
      </w:divBdr>
    </w:div>
    <w:div w:id="1923567030">
      <w:bodyDiv w:val="1"/>
      <w:marLeft w:val="0"/>
      <w:marRight w:val="0"/>
      <w:marTop w:val="0"/>
      <w:marBottom w:val="0"/>
      <w:divBdr>
        <w:top w:val="none" w:sz="0" w:space="0" w:color="auto"/>
        <w:left w:val="none" w:sz="0" w:space="0" w:color="auto"/>
        <w:bottom w:val="none" w:sz="0" w:space="0" w:color="auto"/>
        <w:right w:val="none" w:sz="0" w:space="0" w:color="auto"/>
      </w:divBdr>
    </w:div>
    <w:div w:id="207742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2</Pages>
  <Words>178</Words>
  <Characters>1018</Characters>
  <Application>Microsoft Office Word</Application>
  <DocSecurity>0</DocSecurity>
  <Lines>8</Lines>
  <Paragraphs>2</Paragraphs>
  <ScaleCrop>false</ScaleCrop>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wangzhuohui</dc:creator>
  <cp:keywords/>
  <dc:description/>
  <cp:lastModifiedBy>microsoft</cp:lastModifiedBy>
  <cp:revision>30</cp:revision>
  <dcterms:created xsi:type="dcterms:W3CDTF">2018-05-19T06:39:00Z</dcterms:created>
  <dcterms:modified xsi:type="dcterms:W3CDTF">2019-04-22T02:35:00Z</dcterms:modified>
</cp:coreProperties>
</file>