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博士专业学位实践成果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实践成果的价值和影响力、理论基础和开展专业实践的基本情况</w:t>
      </w:r>
      <w:r>
        <w:rPr>
          <w:spacing w:val="2"/>
        </w:rPr>
        <w:t>。</w:t>
      </w:r>
      <w:r>
        <w:rPr>
          <w:spacing w:val="12"/>
        </w:rPr>
        <w:t xml:space="preserve"> 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专业博士研究生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</w:t>
      </w: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7"/>
          <w:sz w:val="24"/>
          <w:szCs w:val="24"/>
        </w:rPr>
        <w:t>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说明：划线部分按照研究生的实际情况填写；虚线部分应根据答辩的实际情况对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实践成果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的价值和影响力、理论基础和开展专业实践的基本情况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等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</w:rPr>
        <w:t>实践成果</w:t>
      </w:r>
      <w:r>
        <w:rPr>
          <w:spacing w:val="4"/>
        </w:rPr>
        <w:t>的</w:t>
      </w:r>
      <w:r>
        <w:rPr>
          <w:rFonts w:hint="eastAsia"/>
          <w:spacing w:val="4"/>
          <w:lang w:val="en-US" w:eastAsia="zh-CN"/>
        </w:rPr>
        <w:t>创新性与应用效益</w:t>
      </w:r>
      <w:r>
        <w:rPr>
          <w:spacing w:val="4"/>
        </w:rPr>
        <w:t>，另可补充描</w:t>
      </w:r>
      <w:r>
        <w:rPr>
          <w:spacing w:val="3"/>
        </w:rPr>
        <w:t>述研究的突出特色（点）。如：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实践成果</w:t>
      </w:r>
      <w:r>
        <w:rPr>
          <w:rFonts w:ascii="宋体" w:hAnsi="宋体" w:eastAsia="宋体" w:cs="宋体"/>
          <w:spacing w:val="-6"/>
          <w:sz w:val="24"/>
          <w:szCs w:val="24"/>
        </w:rPr>
        <w:t>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highlight w:val="none"/>
        </w:rPr>
      </w:pPr>
      <w:r>
        <w:rPr>
          <w:spacing w:val="4"/>
        </w:rPr>
        <w:t>第3部分 主要应对</w:t>
      </w:r>
      <w:r>
        <w:rPr>
          <w:rFonts w:hint="eastAsia"/>
          <w:spacing w:val="4"/>
        </w:rPr>
        <w:t>实践成果</w:t>
      </w:r>
      <w:r>
        <w:rPr>
          <w:rFonts w:hint="eastAsia"/>
          <w:spacing w:val="4"/>
          <w:lang w:val="en-US" w:eastAsia="zh-CN"/>
        </w:rPr>
        <w:t>总结报告</w:t>
      </w:r>
      <w:r>
        <w:rPr>
          <w:spacing w:val="4"/>
        </w:rPr>
        <w:t>的结构、逻辑、写作规范、研究方法等方面</w:t>
      </w:r>
      <w:r>
        <w:rPr>
          <w:rFonts w:hint="eastAsia"/>
          <w:spacing w:val="4"/>
          <w:lang w:val="en-US" w:eastAsia="zh-CN"/>
        </w:rPr>
        <w:t>的答辩情况以及实践</w:t>
      </w:r>
      <w:r>
        <w:rPr>
          <w:rFonts w:hint="eastAsia"/>
          <w:spacing w:val="4"/>
          <w:highlight w:val="none"/>
          <w:lang w:val="en-US" w:eastAsia="zh-CN"/>
        </w:rPr>
        <w:t>成果展示</w:t>
      </w:r>
      <w:r>
        <w:rPr>
          <w:spacing w:val="4"/>
          <w:highlight w:val="none"/>
        </w:rPr>
        <w:t>情况做出评价，</w:t>
      </w:r>
      <w:r>
        <w:rPr>
          <w:rFonts w:hint="eastAsia"/>
          <w:spacing w:val="4"/>
          <w:highlight w:val="none"/>
          <w:lang w:val="en-US" w:eastAsia="zh-CN"/>
        </w:rPr>
        <w:t>对人工智能工具使用情况进行质询，</w:t>
      </w:r>
      <w:r>
        <w:rPr>
          <w:spacing w:val="4"/>
          <w:highlight w:val="none"/>
        </w:rPr>
        <w:t>并说明是否达到</w:t>
      </w:r>
      <w:r>
        <w:rPr>
          <w:rFonts w:hint="eastAsia"/>
          <w:spacing w:val="4"/>
          <w:highlight w:val="none"/>
          <w:lang w:val="en-US" w:eastAsia="zh-CN"/>
        </w:rPr>
        <w:t>博士专业学位实践成果</w:t>
      </w:r>
      <w:r>
        <w:rPr>
          <w:spacing w:val="4"/>
          <w:highlight w:val="none"/>
        </w:rPr>
        <w:t>应有的</w:t>
      </w:r>
      <w:r>
        <w:rPr>
          <w:rFonts w:hint="eastAsia"/>
          <w:spacing w:val="4"/>
          <w:highlight w:val="none"/>
          <w:lang w:val="en-US" w:eastAsia="zh-CN"/>
        </w:rPr>
        <w:t>专业</w:t>
      </w:r>
      <w:r>
        <w:rPr>
          <w:spacing w:val="4"/>
          <w:highlight w:val="none"/>
        </w:rPr>
        <w:t>水</w:t>
      </w:r>
      <w:r>
        <w:rPr>
          <w:spacing w:val="-1"/>
          <w:highlight w:val="none"/>
        </w:rPr>
        <w:t>平。如：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，不具有）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坚实全面的基础理论和系统深入的专门知识</w:t>
      </w:r>
      <w:r>
        <w:rPr>
          <w:rFonts w:ascii="宋体" w:hAnsi="宋体" w:eastAsia="宋体" w:cs="宋体"/>
          <w:spacing w:val="-28"/>
          <w:sz w:val="24"/>
          <w:szCs w:val="24"/>
          <w:highlight w:val="none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独立承担专业实践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  <w:highlight w:val="none"/>
        </w:rPr>
        <w:t>【说明：虚线部分是</w:t>
      </w:r>
      <w:r>
        <w:rPr>
          <w:rFonts w:ascii="仿宋" w:hAnsi="仿宋" w:eastAsia="仿宋" w:cs="仿宋"/>
          <w:spacing w:val="12"/>
          <w:highlight w:val="none"/>
        </w:rPr>
        <w:t>“</w:t>
      </w:r>
      <w:r>
        <w:rPr>
          <w:spacing w:val="12"/>
          <w:highlight w:val="none"/>
        </w:rPr>
        <w:t>对</w:t>
      </w:r>
      <w:r>
        <w:rPr>
          <w:rFonts w:hint="eastAsia"/>
          <w:spacing w:val="12"/>
          <w:highlight w:val="none"/>
          <w:lang w:val="en-US" w:eastAsia="zh-CN"/>
        </w:rPr>
        <w:t>实践成果总结报告</w:t>
      </w:r>
      <w:r>
        <w:rPr>
          <w:spacing w:val="12"/>
          <w:highlight w:val="none"/>
        </w:rPr>
        <w:t>的结构、逻辑</w:t>
      </w:r>
      <w:r>
        <w:rPr>
          <w:spacing w:val="11"/>
          <w:highlight w:val="none"/>
        </w:rPr>
        <w:t>、写作规范、研究方法</w:t>
      </w:r>
      <w:r>
        <w:rPr>
          <w:spacing w:val="10"/>
          <w:highlight w:val="none"/>
        </w:rPr>
        <w:t>等方面</w:t>
      </w:r>
      <w:r>
        <w:rPr>
          <w:rFonts w:hint="eastAsia"/>
          <w:spacing w:val="10"/>
          <w:highlight w:val="none"/>
          <w:lang w:val="en-US" w:eastAsia="zh-CN"/>
        </w:rPr>
        <w:t>的答辩情况</w:t>
      </w:r>
      <w:r>
        <w:rPr>
          <w:spacing w:val="10"/>
          <w:highlight w:val="none"/>
        </w:rPr>
        <w:t>以及</w:t>
      </w:r>
      <w:r>
        <w:rPr>
          <w:rFonts w:hint="eastAsia"/>
          <w:spacing w:val="10"/>
          <w:highlight w:val="none"/>
        </w:rPr>
        <w:t>实践</w:t>
      </w:r>
      <w:bookmarkStart w:id="0" w:name="_GoBack"/>
      <w:bookmarkEnd w:id="0"/>
      <w:r>
        <w:rPr>
          <w:rFonts w:hint="eastAsia"/>
          <w:spacing w:val="10"/>
          <w:highlight w:val="none"/>
        </w:rPr>
        <w:t>成果展示情况</w:t>
      </w:r>
      <w:r>
        <w:rPr>
          <w:spacing w:val="10"/>
          <w:highlight w:val="none"/>
        </w:rPr>
        <w:t>做出的评价</w:t>
      </w:r>
      <w:r>
        <w:rPr>
          <w:rFonts w:hint="eastAsia"/>
          <w:spacing w:val="10"/>
          <w:highlight w:val="none"/>
          <w:lang w:eastAsia="zh-CN"/>
        </w:rPr>
        <w:t>，对人工智能工具使用情况进行</w:t>
      </w:r>
      <w:r>
        <w:rPr>
          <w:rFonts w:hint="eastAsia"/>
          <w:spacing w:val="10"/>
          <w:highlight w:val="none"/>
          <w:lang w:val="en-US" w:eastAsia="zh-CN"/>
        </w:rPr>
        <w:t>的</w:t>
      </w:r>
      <w:r>
        <w:rPr>
          <w:rFonts w:hint="eastAsia"/>
          <w:spacing w:val="10"/>
          <w:highlight w:val="none"/>
          <w:lang w:eastAsia="zh-CN"/>
        </w:rPr>
        <w:t>质询</w:t>
      </w:r>
      <w:r>
        <w:rPr>
          <w:spacing w:val="-83"/>
          <w:highlight w:val="none"/>
        </w:rPr>
        <w:t xml:space="preserve"> </w:t>
      </w:r>
      <w:r>
        <w:rPr>
          <w:rFonts w:ascii="仿宋" w:hAnsi="仿宋" w:eastAsia="仿宋" w:cs="仿宋"/>
          <w:spacing w:val="10"/>
          <w:highlight w:val="none"/>
        </w:rPr>
        <w:t>”</w:t>
      </w:r>
      <w:r>
        <w:rPr>
          <w:spacing w:val="10"/>
          <w:highlight w:val="none"/>
        </w:rPr>
        <w:t>；</w:t>
      </w:r>
      <w:r>
        <w:rPr>
          <w:spacing w:val="12"/>
          <w:highlight w:val="none"/>
        </w:rPr>
        <w:t>括弧内</w:t>
      </w:r>
      <w:r>
        <w:rPr>
          <w:spacing w:val="12"/>
        </w:rPr>
        <w:t>的内容根据答辩委员会投票情况、专家评议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</w:t>
      </w:r>
      <w:r>
        <w:rPr>
          <w:rFonts w:hint="eastAsia"/>
          <w:spacing w:val="3"/>
        </w:rPr>
        <w:t>实践成果</w:t>
      </w:r>
      <w:r>
        <w:rPr>
          <w:spacing w:val="3"/>
        </w:rPr>
        <w:t>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实践成果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及总结报告</w:t>
      </w:r>
      <w:r>
        <w:rPr>
          <w:rFonts w:ascii="宋体" w:hAnsi="宋体" w:eastAsia="宋体" w:cs="宋体"/>
          <w:spacing w:val="-5"/>
          <w:sz w:val="24"/>
          <w:szCs w:val="24"/>
        </w:rPr>
        <w:t>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1"/>
          <w:sz w:val="24"/>
          <w:szCs w:val="24"/>
        </w:rPr>
        <w:t>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2"/>
          <w:sz w:val="24"/>
          <w:szCs w:val="24"/>
        </w:rPr>
        <w:t>电子信息、机械、能源动力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材料与化工等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博士专业学位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1"/>
          <w:sz w:val="24"/>
          <w:szCs w:val="24"/>
        </w:rPr>
        <w:t>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 的</w:t>
      </w:r>
      <w:r>
        <w:rPr>
          <w:rFonts w:ascii="宋体" w:hAnsi="宋体" w:eastAsia="宋体" w:cs="宋体"/>
          <w:sz w:val="24"/>
          <w:szCs w:val="24"/>
        </w:rPr>
        <w:t>xx博士专业学位答辩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并（建议、不建议）授予其（电子信息、机械、能源动力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材料与化工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博士专业学位。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1984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40857"/>
    <w:rsid w:val="06EE4206"/>
    <w:rsid w:val="08D343CC"/>
    <w:rsid w:val="08FF565D"/>
    <w:rsid w:val="0CCD4209"/>
    <w:rsid w:val="0FFF56D6"/>
    <w:rsid w:val="10967DE9"/>
    <w:rsid w:val="18EF4442"/>
    <w:rsid w:val="194B7296"/>
    <w:rsid w:val="1B60171F"/>
    <w:rsid w:val="1E84187B"/>
    <w:rsid w:val="25513E86"/>
    <w:rsid w:val="2556149D"/>
    <w:rsid w:val="257D111F"/>
    <w:rsid w:val="2ADA66CC"/>
    <w:rsid w:val="2BA27DEB"/>
    <w:rsid w:val="2BDF5274"/>
    <w:rsid w:val="317F570D"/>
    <w:rsid w:val="35C97A69"/>
    <w:rsid w:val="36501E81"/>
    <w:rsid w:val="39A46823"/>
    <w:rsid w:val="3AC3717D"/>
    <w:rsid w:val="4488319A"/>
    <w:rsid w:val="459C79C1"/>
    <w:rsid w:val="4B142DF8"/>
    <w:rsid w:val="4C4F6AC2"/>
    <w:rsid w:val="4F4F32AA"/>
    <w:rsid w:val="51C94C21"/>
    <w:rsid w:val="521D148B"/>
    <w:rsid w:val="532E31C9"/>
    <w:rsid w:val="568347E0"/>
    <w:rsid w:val="586C4558"/>
    <w:rsid w:val="59D33682"/>
    <w:rsid w:val="5A892E73"/>
    <w:rsid w:val="5AF051BD"/>
    <w:rsid w:val="5CB62246"/>
    <w:rsid w:val="6589499B"/>
    <w:rsid w:val="6A941E18"/>
    <w:rsid w:val="6B5D01A5"/>
    <w:rsid w:val="6C3274A9"/>
    <w:rsid w:val="6C77554D"/>
    <w:rsid w:val="6C983716"/>
    <w:rsid w:val="7CB30FEF"/>
    <w:rsid w:val="7F077B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955</Words>
  <Characters>962</Characters>
  <TotalTime>1</TotalTime>
  <ScaleCrop>false</ScaleCrop>
  <LinksUpToDate>false</LinksUpToDate>
  <CharactersWithSpaces>1025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2025-08-20T06:38:00Z</cp:lastPrinted>
  <dcterms:modified xsi:type="dcterms:W3CDTF">2026-05-21T02:14:24Z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9A2F40FC900543439324E35EDFB0DB84_12</vt:lpwstr>
  </property>
</Properties>
</file>