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ascii="黑体" w:hAnsi="黑体" w:eastAsia="黑体" w:cs="黑体"/>
          <w:b/>
          <w:bCs/>
          <w:sz w:val="32"/>
          <w:szCs w:val="32"/>
        </w:rPr>
      </w:pPr>
    </w:p>
    <w:p/>
    <w:p/>
    <w:p/>
    <w:p>
      <w:pPr>
        <w:rPr>
          <w:sz w:val="44"/>
          <w:szCs w:val="44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 w:bidi="ar"/>
        </w:rPr>
        <w:t>哈尔滨工程大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 w:bidi="ar"/>
        </w:rPr>
        <w:t>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t>研究生学术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 w:bidi="ar"/>
        </w:rPr>
        <w:t>文化月</w:t>
      </w:r>
    </w:p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8"/>
          <w:szCs w:val="48"/>
          <w:lang w:val="en-US" w:eastAsia="zh-CN" w:bidi="ar"/>
        </w:rPr>
        <w:t>策划方案</w:t>
      </w:r>
    </w:p>
    <w:p>
      <w:pPr>
        <w:rPr>
          <w:sz w:val="30"/>
          <w:szCs w:val="30"/>
        </w:rPr>
      </w:pPr>
    </w:p>
    <w:p>
      <w:pPr>
        <w:pStyle w:val="2"/>
        <w:spacing w:before="312" w:after="312"/>
      </w:pPr>
    </w:p>
    <w:p>
      <w:pPr>
        <w:rPr>
          <w:sz w:val="30"/>
          <w:szCs w:val="30"/>
        </w:rPr>
      </w:pPr>
    </w:p>
    <w:p>
      <w:pPr>
        <w:spacing w:line="480" w:lineRule="auto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289560</wp:posOffset>
                </wp:positionV>
                <wp:extent cx="4152265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2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pt;margin-top:22.8pt;height:0.05pt;width:326.95pt;z-index:251663360;mso-width-relative:page;mso-height-relative:page;" filled="f" stroked="t" coordsize="21600,21600" o:gfxdata="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YLTe/YAAAACQEAAA8AAAAAAAAAAQAgAAAAIgAAAGRycy9kb3ducmV2LnhtbFBLAQIUABQAAAAI&#10;AIdO4kDHz9it7QEAANoDAAAOAAAAAAAAAAEAIAAAACc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学院名称</w:t>
      </w:r>
      <w:r>
        <w:rPr>
          <w:rFonts w:hint="eastAsia" w:ascii="仿宋" w:hAnsi="仿宋" w:eastAsia="仿宋" w:cs="仿宋"/>
          <w:sz w:val="30"/>
          <w:szCs w:val="30"/>
        </w:rPr>
        <w:t xml:space="preserve">： </w:t>
      </w:r>
      <w:r>
        <w:rPr>
          <w:rFonts w:ascii="仿宋" w:hAnsi="仿宋" w:eastAsia="仿宋" w:cs="仿宋"/>
          <w:sz w:val="30"/>
          <w:szCs w:val="30"/>
        </w:rPr>
        <w:t xml:space="preserve">              </w:t>
      </w:r>
    </w:p>
    <w:p>
      <w:pPr>
        <w:spacing w:line="480" w:lineRule="auto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289560</wp:posOffset>
                </wp:positionV>
                <wp:extent cx="415226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2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pt;margin-top:22.8pt;height:0.05pt;width:326.95pt;z-index:251661312;mso-width-relative:page;mso-height-relative:page;" filled="f" stroked="t" coordsize="21600,21600" o:gfxdata="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m&#10;C03v2AAAAAkBAAAPAAAAAAAAAAEAIAAAACIAAABkcnMvZG93bnJldi54bWxQSwECFAAUAAAACACH&#10;TuJARD3pROsBAADaAwAADgAAAAAAAAABACAAAAAn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w:t xml:space="preserve">负 责 人： </w:t>
      </w:r>
      <w:r>
        <w:rPr>
          <w:rFonts w:ascii="仿宋" w:hAnsi="仿宋" w:eastAsia="仿宋" w:cs="仿宋"/>
          <w:sz w:val="30"/>
          <w:szCs w:val="30"/>
        </w:rPr>
        <w:t xml:space="preserve">              </w:t>
      </w:r>
    </w:p>
    <w:p>
      <w:pPr>
        <w:spacing w:line="480" w:lineRule="auto"/>
        <w:ind w:firstLine="600"/>
        <w:rPr>
          <w:rFonts w:hint="default" w:ascii="Times New Roman" w:hAnsi="Times New Roman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289560</wp:posOffset>
                </wp:positionV>
                <wp:extent cx="415226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2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pt;margin-top:22.8pt;height:0.05pt;width:326.95pt;z-index:251662336;mso-width-relative:page;mso-height-relative:page;" filled="f" stroked="t" coordsize="21600,21600" o:gfxdata="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mC03v2AAAAAkBAAAPAAAAAAAAAAEAIAAAACIAAABkcnMvZG93bnJldi54bWxQSwECFAAUAAAA&#10;CACHTuJA2WYg4e4BAADaAwAADgAAAAAAAAABACAAAAAn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w:t xml:space="preserve">填报日期： </w:t>
      </w:r>
      <w:r>
        <w:rPr>
          <w:rFonts w:ascii="仿宋" w:hAnsi="仿宋" w:eastAsia="仿宋" w:cs="仿宋"/>
          <w:sz w:val="30"/>
          <w:szCs w:val="30"/>
        </w:rPr>
        <w:t xml:space="preserve">           </w:t>
      </w:r>
    </w:p>
    <w:p/>
    <w:p/>
    <w:p/>
    <w:p/>
    <w:p>
      <w:pPr>
        <w:widowControl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研究生院  党委研究生工作部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</w:t>
      </w:r>
    </w:p>
    <w:p>
      <w:pPr>
        <w:widowControl/>
        <w:jc w:val="center"/>
        <w:rPr>
          <w:rFonts w:ascii="Times New Roman" w:hAnsi="Times New Roman" w:eastAsia="华文楷体"/>
          <w:color w:val="000000"/>
          <w:kern w:val="0"/>
          <w:sz w:val="32"/>
          <w:szCs w:val="32"/>
          <w:lang w:bidi="ar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start="1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二〇二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月制</w:t>
      </w:r>
    </w:p>
    <w:p>
      <w:pPr>
        <w:pStyle w:val="4"/>
        <w:spacing w:before="0" w:beforeAutospacing="0" w:after="0" w:afterAutospacing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活动类型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8784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列举和简要介绍计划开展的各类型活动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pStyle w:val="4"/>
        <w:spacing w:before="0" w:beforeAutospacing="0" w:after="0" w:afterAutospacing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二、实施方案</w:t>
      </w:r>
    </w:p>
    <w:tbl>
      <w:tblPr>
        <w:tblStyle w:val="5"/>
        <w:tblW w:w="907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7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（包括各类型活动特色、活动内容、活动形式、日程安排等）</w:t>
            </w:r>
          </w:p>
          <w:p>
            <w:pPr>
              <w:spacing w:line="360" w:lineRule="auto"/>
              <w:ind w:firstLine="420" w:firstLineChars="200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pStyle w:val="2"/>
            </w:pPr>
          </w:p>
        </w:tc>
      </w:tr>
    </w:tbl>
    <w:p>
      <w:pPr>
        <w:pStyle w:val="4"/>
        <w:spacing w:before="0" w:beforeAutospacing="0" w:after="0" w:afterAutospacing="0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（可加附页）</w:t>
      </w:r>
    </w:p>
    <w:p>
      <w:pPr>
        <w:pStyle w:val="4"/>
        <w:spacing w:before="0" w:beforeAutospacing="0" w:after="0" w:afterAutospacing="0"/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</w:pPr>
    </w:p>
    <w:p>
      <w:pPr>
        <w:pStyle w:val="4"/>
        <w:spacing w:before="0" w:beforeAutospacing="0" w:after="0" w:afterAutospacing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三、经费预算及审批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274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经费来源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（万元）</w:t>
            </w:r>
          </w:p>
        </w:tc>
        <w:tc>
          <w:tcPr>
            <w:tcW w:w="32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总经费</w:t>
            </w: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学校支持</w:t>
            </w: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学科自筹</w:t>
            </w: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经费支出明细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（万元）</w:t>
            </w:r>
          </w:p>
        </w:tc>
        <w:tc>
          <w:tcPr>
            <w:tcW w:w="32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差旅费</w:t>
            </w: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会议费</w:t>
            </w: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劳务费</w:t>
            </w: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印刷费</w:t>
            </w: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租赁费</w:t>
            </w: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snapToGrid w:val="0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意见：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spacing w:before="312" w:after="312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 w:val="0"/>
                <w:sz w:val="28"/>
                <w:szCs w:val="28"/>
              </w:rPr>
              <w:t>主管领导签字：</w:t>
            </w:r>
          </w:p>
          <w:p>
            <w:pPr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（公章）                  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522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党委研究生工作部意见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pStyle w:val="2"/>
              <w:spacing w:before="312" w:after="312"/>
              <w:ind w:firstLine="281" w:firstLineChars="100"/>
              <w:jc w:val="both"/>
              <w:rPr>
                <w:rFonts w:hint="default" w:ascii="仿宋" w:hAnsi="仿宋" w:eastAsia="仿宋" w:cs="仿宋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一等资助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二等资助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三等资助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不予资助</w:t>
            </w:r>
          </w:p>
          <w:p>
            <w:pPr>
              <w:spacing w:line="72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（公章）</w:t>
            </w:r>
          </w:p>
          <w:p>
            <w:pPr>
              <w:snapToGrid w:val="0"/>
              <w:spacing w:line="72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年     月     日</w:t>
            </w:r>
          </w:p>
        </w:tc>
      </w:tr>
    </w:tbl>
    <w:p>
      <w:pPr>
        <w:pStyle w:val="4"/>
        <w:widowControl/>
        <w:spacing w:beforeAutospacing="0" w:afterAutospacing="0" w:line="480" w:lineRule="atLeas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80" w:lineRule="atLeas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80" w:lineRule="atLeas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4"/>
        <w:widowControl/>
        <w:spacing w:beforeAutospacing="0" w:afterAutospacing="0" w:line="480" w:lineRule="atLeast"/>
        <w:jc w:val="left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学院研究生学术文化月各类学术活动汇总表</w:t>
      </w:r>
    </w:p>
    <w:p>
      <w:pPr>
        <w:pStyle w:val="4"/>
        <w:widowControl/>
        <w:spacing w:beforeAutospacing="0" w:afterAutospacing="0" w:line="480" w:lineRule="atLeast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学院公章：</w:t>
      </w:r>
    </w:p>
    <w:tbl>
      <w:tblPr>
        <w:tblStyle w:val="5"/>
        <w:tblW w:w="9550" w:type="dxa"/>
        <w:tblInd w:w="-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237"/>
        <w:gridCol w:w="1593"/>
        <w:gridCol w:w="1480"/>
        <w:gridCol w:w="1330"/>
        <w:gridCol w:w="1370"/>
        <w:gridCol w:w="1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活动类型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活动主题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（是否重点）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widowControl/>
        <w:spacing w:beforeAutospacing="0" w:afterAutospacing="0" w:line="480" w:lineRule="atLeas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80" w:lineRule="atLeas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80" w:lineRule="atLeas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80" w:lineRule="atLeas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80" w:lineRule="atLeas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80" w:lineRule="atLeas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80" w:lineRule="atLeas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80" w:lineRule="atLeas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80" w:lineRule="atLeast"/>
        <w:jc w:val="left"/>
        <w:rPr>
          <w:rFonts w:hint="default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附件3 </w:t>
      </w:r>
    </w:p>
    <w:p>
      <w:pPr>
        <w:pStyle w:val="4"/>
        <w:widowControl/>
        <w:spacing w:beforeAutospacing="0" w:afterAutospacing="0" w:line="480" w:lineRule="atLeas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学院研究生学术文化月总结报告</w:t>
      </w:r>
    </w:p>
    <w:p>
      <w:pPr>
        <w:pStyle w:val="4"/>
        <w:widowControl/>
        <w:spacing w:beforeAutospacing="0" w:afterAutospacing="0" w:line="480" w:lineRule="atLeast"/>
        <w:jc w:val="center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numPr>
          <w:ilvl w:val="0"/>
          <w:numId w:val="1"/>
        </w:numPr>
        <w:spacing w:beforeAutospacing="0" w:afterAutospacing="0" w:line="480" w:lineRule="atLeas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基本情况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480" w:lineRule="atLeast"/>
        <w:jc w:val="left"/>
        <w:rPr>
          <w:rFonts w:hint="default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活动情况简要介绍，包括活动类型、特色、规模、覆盖面等。</w:t>
      </w:r>
    </w:p>
    <w:p>
      <w:pPr>
        <w:pStyle w:val="4"/>
        <w:widowControl/>
        <w:spacing w:beforeAutospacing="0" w:afterAutospacing="0" w:line="480" w:lineRule="atLeas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二、工作成效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480" w:lineRule="atLeast"/>
        <w:ind w:leftChars="0"/>
        <w:jc w:val="left"/>
        <w:rPr>
          <w:rFonts w:hint="default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围绕营造学术氛围、激发创新活力、打造良好学风、提升研究生综合素质、提升育人质量等方面展开，也可包括品牌活动的学术影响力和社会影响力等相关内容。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480" w:lineRule="atLeast"/>
        <w:ind w:leftChars="0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三、存在问题</w:t>
      </w:r>
    </w:p>
    <w:p>
      <w:pPr>
        <w:pStyle w:val="4"/>
        <w:widowControl/>
        <w:numPr>
          <w:ilvl w:val="0"/>
          <w:numId w:val="0"/>
        </w:numPr>
        <w:spacing w:beforeAutospacing="0" w:afterAutospacing="0" w:line="480" w:lineRule="atLeas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numPr>
          <w:ilvl w:val="0"/>
          <w:numId w:val="0"/>
        </w:numPr>
        <w:spacing w:beforeAutospacing="0" w:afterAutospacing="0" w:line="480" w:lineRule="atLeast"/>
        <w:jc w:val="left"/>
        <w:rPr>
          <w:rFonts w:hint="default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四、下一步工作计划</w:t>
      </w:r>
    </w:p>
    <w:p>
      <w:pPr>
        <w:pStyle w:val="4"/>
        <w:widowControl/>
        <w:spacing w:beforeAutospacing="0" w:afterAutospacing="0" w:line="480" w:lineRule="atLeas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80" w:lineRule="atLeas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80" w:lineRule="atLeas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80" w:lineRule="atLeas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80" w:lineRule="atLeas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80" w:lineRule="atLeas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80" w:lineRule="atLeas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80" w:lineRule="atLeas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80" w:lineRule="atLeast"/>
        <w:jc w:val="left"/>
        <w:rPr>
          <w:rFonts w:hint="default" w:ascii="仿宋_GB2312" w:hAnsi="黑体" w:eastAsia="仿宋_GB2312" w:cstheme="minorBidi"/>
          <w:kern w:val="2"/>
          <w:sz w:val="30"/>
          <w:szCs w:val="30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qXm5zwAAAAUBAAAPAAAAAAAAAAEAIAAAACIAAABkcnMv&#10;ZG93bnJldi54bWxQSwECFAAUAAAACACHTuJAQlbBTNMBAACuAwAADgAAAAAAAAABACAAAAAeAQAA&#10;ZHJzL2Uyb0RvYy54bWxQSwUGAAAAAAYABgBZAQAAY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884555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45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69.65pt;mso-position-horizontal-relative:margin;z-index:251659264;mso-width-relative:page;mso-height-relative:page;" filled="f" stroked="f" coordsize="21600,21600" o:gfxdata="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mwppl1AAAAAUBAAAPAAAAAAAAAAEAIAAAACIAAABkcnMvZG93bnJl&#10;di54bWxQSwECFAAUAAAACACHTuJApL5aejoCAABkBAAADgAAAAAAAAABACAAAAAj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55FEF4"/>
    <w:multiLevelType w:val="singleLevel"/>
    <w:tmpl w:val="9155FE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YTI5NzIyNDRjYTA0YjFlOWRkYjA2NTgxNDNiOTkifQ=="/>
  </w:docVars>
  <w:rsids>
    <w:rsidRoot w:val="00000000"/>
    <w:rsid w:val="095D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2023-04-27T06:44:41Z</dcterms:created>
  <dc:creator>111</dc:creator>
  <cp:lastModifiedBy>大橙子</cp:lastModifiedBy>
  <dcterms:modified xsi:type="dcterms:W3CDTF">2023-04-27T06:45:26Z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2F9F0ACAFB6A491FB51BCB31DFDF4CF6_12</vt:lpwstr>
  </property>
</Properties>
</file>