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研究生课程思政课程建设项目推荐汇总表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70"/>
        <w:gridCol w:w="2669"/>
        <w:gridCol w:w="1603"/>
        <w:gridCol w:w="1555"/>
        <w:gridCol w:w="3589"/>
        <w:gridCol w:w="1119"/>
        <w:gridCol w:w="681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排序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课程负责人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课程类型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所属学科门类</w:t>
            </w: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一级学科/专业学位类别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注：1.课程类型有：公共基础课程、专业教育课程、实践类课程、学科交叉前沿导论课。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2.所属学科门类有：学术学位、专业学位。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3.课程性质有：选修、必修。</w:t>
      </w:r>
    </w:p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研究生导学思政团队（导师）建设项目推荐汇总表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669"/>
        <w:gridCol w:w="1710"/>
        <w:gridCol w:w="3960"/>
        <w:gridCol w:w="1448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排序</w:t>
            </w: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团队名称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团队负责人姓名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团队（导师）学科研究方向/领域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团队近3年毕业研究生数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团队指导在读研究生数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研究生课程思政案例建设项目推荐汇总表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69"/>
        <w:gridCol w:w="3609"/>
        <w:gridCol w:w="541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排序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课程负责人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541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微课章节名称（填写一个教学设计案例所属章节名称）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1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1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ordWrap w:val="0"/>
        <w:jc w:val="righ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                                                                            负责人签名：          公章：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年   月   日</w:t>
      </w:r>
    </w:p>
    <w:p>
      <w:pPr>
        <w:jc w:val="right"/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6376"/>
    <w:rsid w:val="10C96376"/>
    <w:rsid w:val="3EF96548"/>
    <w:rsid w:val="4B9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2022-06-28T02:26:00Z</dcterms:created>
  <dc:creator>清柒</dc:creator>
  <cp:lastModifiedBy>清柒</cp:lastModifiedBy>
  <dcterms:modified xsi:type="dcterms:W3CDTF">2022-06-28T07:55:47Z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2182F819A32F45EF9B72ABD0051C02A4</vt:lpwstr>
  </property>
</Properties>
</file>