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E8654">
      <w:pPr>
        <w:spacing w:line="5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附件2：</w:t>
      </w:r>
    </w:p>
    <w:p w14:paraId="5FF01464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  <w:t>XX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  <w:t>学院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  <w:t>学术交流活动安排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  <w:t>（模板）</w:t>
      </w:r>
      <w:bookmarkEnd w:id="0"/>
    </w:p>
    <w:p w14:paraId="513C2E6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yellow"/>
          <w:lang w:bidi="ar"/>
        </w:rPr>
      </w:pPr>
    </w:p>
    <w:p w14:paraId="7BF9795A">
      <w:pPr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kern w:val="0"/>
          <w:sz w:val="22"/>
          <w:szCs w:val="22"/>
          <w:highlight w:val="none"/>
          <w:lang w:bidi="ar"/>
        </w:rPr>
        <w:t xml:space="preserve">分管研究生教育工作的院领导签字： 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bidi="ar"/>
        </w:rPr>
        <w:t xml:space="preserve">                           学院公章：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     </w:t>
      </w:r>
    </w:p>
    <w:tbl>
      <w:tblPr>
        <w:tblStyle w:val="8"/>
        <w:tblW w:w="9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2919"/>
        <w:gridCol w:w="1476"/>
        <w:gridCol w:w="2216"/>
      </w:tblGrid>
      <w:tr w14:paraId="118DF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12" w:type="dxa"/>
            <w:noWrap w:val="0"/>
            <w:vAlign w:val="center"/>
          </w:tcPr>
          <w:p w14:paraId="6A828A84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val="en-US" w:eastAsia="zh-CN" w:bidi="ar"/>
              </w:rPr>
              <w:t>学术交流活动</w:t>
            </w:r>
          </w:p>
        </w:tc>
        <w:tc>
          <w:tcPr>
            <w:tcW w:w="2919" w:type="dxa"/>
            <w:noWrap w:val="0"/>
            <w:vAlign w:val="center"/>
          </w:tcPr>
          <w:p w14:paraId="6572FB65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时间/地点</w:t>
            </w:r>
          </w:p>
        </w:tc>
        <w:tc>
          <w:tcPr>
            <w:tcW w:w="1476" w:type="dxa"/>
            <w:noWrap w:val="0"/>
            <w:vAlign w:val="center"/>
          </w:tcPr>
          <w:p w14:paraId="24B94303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主讲人</w:t>
            </w:r>
          </w:p>
        </w:tc>
        <w:tc>
          <w:tcPr>
            <w:tcW w:w="2216" w:type="dxa"/>
            <w:noWrap w:val="0"/>
            <w:vAlign w:val="center"/>
          </w:tcPr>
          <w:p w14:paraId="6B189733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拟参与研究生人数</w:t>
            </w:r>
          </w:p>
        </w:tc>
      </w:tr>
      <w:tr w14:paraId="7081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12" w:type="dxa"/>
            <w:noWrap w:val="0"/>
            <w:vAlign w:val="center"/>
          </w:tcPr>
          <w:p w14:paraId="627DD283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val="en-US" w:eastAsia="zh-CN" w:bidi="ar"/>
              </w:rPr>
              <w:t>优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highlight w:val="none"/>
                <w:lang w:bidi="ar"/>
              </w:rPr>
              <w:t>秀成果交流评审会</w:t>
            </w:r>
          </w:p>
        </w:tc>
        <w:tc>
          <w:tcPr>
            <w:tcW w:w="2919" w:type="dxa"/>
            <w:noWrap w:val="0"/>
            <w:vAlign w:val="center"/>
          </w:tcPr>
          <w:p w14:paraId="5543EE94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0626C8CE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2BB8047B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2A1F4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12" w:type="dxa"/>
            <w:noWrap w:val="0"/>
            <w:vAlign w:val="center"/>
          </w:tcPr>
          <w:p w14:paraId="0FC233BB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专家报告</w:t>
            </w:r>
          </w:p>
        </w:tc>
        <w:tc>
          <w:tcPr>
            <w:tcW w:w="2919" w:type="dxa"/>
            <w:noWrap w:val="0"/>
            <w:vAlign w:val="center"/>
          </w:tcPr>
          <w:p w14:paraId="5D54F943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65F91ABA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3CCEBB18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305F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12" w:type="dxa"/>
            <w:noWrap w:val="0"/>
            <w:vAlign w:val="center"/>
          </w:tcPr>
          <w:p w14:paraId="7313E212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研究生论坛</w:t>
            </w:r>
          </w:p>
        </w:tc>
        <w:tc>
          <w:tcPr>
            <w:tcW w:w="2919" w:type="dxa"/>
            <w:noWrap w:val="0"/>
            <w:vAlign w:val="center"/>
          </w:tcPr>
          <w:p w14:paraId="2F07AFA0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0A5FF643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618A5AE8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79832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12" w:type="dxa"/>
            <w:noWrap w:val="0"/>
            <w:vAlign w:val="center"/>
          </w:tcPr>
          <w:p w14:paraId="034F7369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专业学位研究生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xxx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实践活动</w:t>
            </w:r>
          </w:p>
        </w:tc>
        <w:tc>
          <w:tcPr>
            <w:tcW w:w="2919" w:type="dxa"/>
            <w:noWrap w:val="0"/>
            <w:vAlign w:val="center"/>
          </w:tcPr>
          <w:p w14:paraId="34AA005D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53025319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3ADE39DF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21C5A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512" w:type="dxa"/>
            <w:noWrap w:val="0"/>
            <w:vAlign w:val="center"/>
          </w:tcPr>
          <w:p w14:paraId="79790151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工程前沿及技术应用方面学术报告</w:t>
            </w:r>
          </w:p>
        </w:tc>
        <w:tc>
          <w:tcPr>
            <w:tcW w:w="2919" w:type="dxa"/>
            <w:noWrap w:val="0"/>
            <w:vAlign w:val="center"/>
          </w:tcPr>
          <w:p w14:paraId="126E4B6C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1CCA3EF1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7BD1CB30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09C37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2512" w:type="dxa"/>
            <w:noWrap w:val="0"/>
            <w:vAlign w:val="center"/>
          </w:tcPr>
          <w:p w14:paraId="2D4CF588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.....</w:t>
            </w:r>
          </w:p>
        </w:tc>
        <w:tc>
          <w:tcPr>
            <w:tcW w:w="2919" w:type="dxa"/>
            <w:noWrap w:val="0"/>
            <w:vAlign w:val="center"/>
          </w:tcPr>
          <w:p w14:paraId="6D008C28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2CBC19E6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725058FE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3CD73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2512" w:type="dxa"/>
            <w:noWrap w:val="0"/>
            <w:vAlign w:val="center"/>
          </w:tcPr>
          <w:p w14:paraId="44D8677B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.....</w:t>
            </w:r>
          </w:p>
        </w:tc>
        <w:tc>
          <w:tcPr>
            <w:tcW w:w="2919" w:type="dxa"/>
            <w:noWrap w:val="0"/>
            <w:vAlign w:val="center"/>
          </w:tcPr>
          <w:p w14:paraId="75411C3C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BA22B92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42F7FABB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5B07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512" w:type="dxa"/>
            <w:noWrap w:val="0"/>
            <w:vAlign w:val="center"/>
          </w:tcPr>
          <w:p w14:paraId="17888620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.....</w:t>
            </w:r>
          </w:p>
        </w:tc>
        <w:tc>
          <w:tcPr>
            <w:tcW w:w="2919" w:type="dxa"/>
            <w:noWrap w:val="0"/>
            <w:vAlign w:val="center"/>
          </w:tcPr>
          <w:p w14:paraId="366C086A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D5A3300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258DB2EA">
            <w:pPr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</w:p>
        </w:tc>
      </w:tr>
      <w:tr w14:paraId="322E0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512" w:type="dxa"/>
            <w:noWrap w:val="0"/>
            <w:vAlign w:val="center"/>
          </w:tcPr>
          <w:p w14:paraId="02C3D13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联系人及联系方式</w:t>
            </w:r>
          </w:p>
        </w:tc>
        <w:tc>
          <w:tcPr>
            <w:tcW w:w="6611" w:type="dxa"/>
            <w:gridSpan w:val="3"/>
            <w:noWrap w:val="0"/>
            <w:vAlign w:val="center"/>
          </w:tcPr>
          <w:p w14:paraId="49DFC51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</w:tr>
    </w:tbl>
    <w:p w14:paraId="7E6C7224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2"/>
          <w:szCs w:val="22"/>
          <w:lang w:bidi="ar"/>
        </w:rPr>
        <w:t>备注：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bidi="ar"/>
        </w:rPr>
        <w:t>联系人提前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 w:bidi="ar"/>
        </w:rPr>
        <w:t>1周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bidi="ar"/>
        </w:rPr>
        <w:t>向研工部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 w:bidi="ar"/>
        </w:rPr>
        <w:t>/研究生院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bidi="ar"/>
        </w:rPr>
        <w:t>报送相关学术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 w:bidi="ar"/>
        </w:rPr>
        <w:t>交流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bidi="ar"/>
        </w:rPr>
        <w:t>活动宣传海报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val="en-US" w:eastAsia="zh-CN" w:bidi="ar"/>
        </w:rPr>
        <w:t>内容（见附件7）</w:t>
      </w:r>
      <w:r>
        <w:rPr>
          <w:rFonts w:hint="eastAsia" w:ascii="仿宋_GB2312" w:hAnsi="仿宋_GB2312" w:eastAsia="仿宋_GB2312" w:cs="仿宋_GB2312"/>
          <w:kern w:val="0"/>
          <w:sz w:val="22"/>
          <w:szCs w:val="22"/>
          <w:lang w:bidi="ar"/>
        </w:rPr>
        <w:t>。</w:t>
      </w:r>
    </w:p>
    <w:sectPr>
      <w:footerReference r:id="rId3" w:type="default"/>
      <w:pgSz w:w="11906" w:h="16838"/>
      <w:pgMar w:top="2098" w:right="1519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38268D3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6371</Words>
  <Characters>6584</Characters>
  <Lines>9</Lines>
  <Paragraphs>42</Paragraphs>
  <TotalTime>32</TotalTime>
  <ScaleCrop>false</ScaleCrop>
  <LinksUpToDate>false</LinksUpToDate>
  <CharactersWithSpaces>7298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2024-10-12T06:27:00Z</cp:lastPrinted>
  <dcterms:modified xsi:type="dcterms:W3CDTF">2024-10-12T06:40:43Z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